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2AE186" w14:textId="4ED9AC3F" w:rsidR="00484888" w:rsidRDefault="00313BC5" w:rsidP="00A60AA0">
      <w:pPr>
        <w:rPr>
          <w:color w:val="000000" w:themeColor="text1"/>
          <w:sz w:val="28"/>
          <w:szCs w:val="28"/>
        </w:rPr>
      </w:pPr>
      <w:r>
        <w:rPr>
          <w:rFonts w:ascii="Cambria" w:eastAsia="Arial" w:hAnsi="Cambria" w:cs="Arial"/>
          <w:noProof/>
          <w:color w:val="000000" w:themeColor="text1"/>
        </w:rPr>
        <mc:AlternateContent>
          <mc:Choice Requires="wps">
            <w:drawing>
              <wp:anchor distT="0" distB="0" distL="114300" distR="114300" simplePos="0" relativeHeight="251723776" behindDoc="0" locked="0" layoutInCell="1" allowOverlap="1" wp14:anchorId="0FB1CB73" wp14:editId="4C52C239">
                <wp:simplePos x="0" y="0"/>
                <wp:positionH relativeFrom="column">
                  <wp:posOffset>4150</wp:posOffset>
                </wp:positionH>
                <wp:positionV relativeFrom="paragraph">
                  <wp:posOffset>6773143</wp:posOffset>
                </wp:positionV>
                <wp:extent cx="6078828" cy="1841679"/>
                <wp:effectExtent l="0" t="0" r="5080" b="0"/>
                <wp:wrapNone/>
                <wp:docPr id="14" name="Text Box 14"/>
                <wp:cNvGraphicFramePr/>
                <a:graphic xmlns:a="http://schemas.openxmlformats.org/drawingml/2006/main">
                  <a:graphicData uri="http://schemas.microsoft.com/office/word/2010/wordprocessingShape">
                    <wps:wsp>
                      <wps:cNvSpPr txBox="1"/>
                      <wps:spPr>
                        <a:xfrm>
                          <a:off x="0" y="0"/>
                          <a:ext cx="6078828" cy="1841679"/>
                        </a:xfrm>
                        <a:prstGeom prst="rect">
                          <a:avLst/>
                        </a:prstGeom>
                        <a:solidFill>
                          <a:schemeClr val="lt1"/>
                        </a:solidFill>
                        <a:ln w="6350">
                          <a:noFill/>
                        </a:ln>
                      </wps:spPr>
                      <wps:txbx>
                        <w:txbxContent>
                          <w:p w14:paraId="00E6625C" w14:textId="218B741B" w:rsidR="00313BC5" w:rsidRDefault="00313BC5" w:rsidP="00313BC5">
                            <w:pPr>
                              <w:rPr>
                                <w:color w:val="008000"/>
                                <w:sz w:val="32"/>
                                <w:szCs w:val="32"/>
                              </w:rPr>
                            </w:pPr>
                            <w:r>
                              <w:rPr>
                                <w:color w:val="008000"/>
                                <w:sz w:val="32"/>
                                <w:szCs w:val="32"/>
                              </w:rPr>
                              <w:t>Background</w:t>
                            </w:r>
                            <w:r w:rsidRPr="00503A7B">
                              <w:rPr>
                                <w:color w:val="008000"/>
                                <w:sz w:val="32"/>
                                <w:szCs w:val="32"/>
                              </w:rPr>
                              <w:t>:</w:t>
                            </w:r>
                          </w:p>
                          <w:p w14:paraId="2296FDC6" w14:textId="77777777" w:rsidR="00313BC5" w:rsidRPr="00313BC5" w:rsidRDefault="00313BC5" w:rsidP="00313BC5">
                            <w:pPr>
                              <w:pStyle w:val="paragraph"/>
                              <w:spacing w:before="0" w:beforeAutospacing="0" w:after="0" w:afterAutospacing="0"/>
                              <w:textAlignment w:val="baseline"/>
                              <w:rPr>
                                <w:rFonts w:asciiTheme="minorHAnsi" w:hAnsiTheme="minorHAnsi" w:cs="Arial"/>
                              </w:rPr>
                            </w:pPr>
                            <w:r w:rsidRPr="00313BC5">
                              <w:rPr>
                                <w:rStyle w:val="normaltextrun"/>
                                <w:rFonts w:asciiTheme="minorHAnsi" w:hAnsiTheme="minorHAnsi" w:cs="Arial"/>
                              </w:rPr>
                              <w:t>   Imagine the early days in New Mexico territory, a time when the land was “open range.”  There were no fences, no barbed wire, no visible boundaries to distinguish ownership of a parcel of land or to keep livestock close to home.  </w:t>
                            </w:r>
                            <w:r w:rsidRPr="00313BC5">
                              <w:rPr>
                                <w:rStyle w:val="eop"/>
                                <w:rFonts w:asciiTheme="minorHAnsi" w:hAnsiTheme="minorHAnsi" w:cs="Arial"/>
                              </w:rPr>
                              <w:t> </w:t>
                            </w:r>
                          </w:p>
                          <w:p w14:paraId="15924749" w14:textId="77777777" w:rsidR="00313BC5" w:rsidRPr="00313BC5" w:rsidRDefault="00313BC5" w:rsidP="00313BC5">
                            <w:pPr>
                              <w:pStyle w:val="paragraph"/>
                              <w:spacing w:before="0" w:beforeAutospacing="0" w:after="0" w:afterAutospacing="0"/>
                              <w:textAlignment w:val="baseline"/>
                              <w:rPr>
                                <w:rFonts w:asciiTheme="minorHAnsi" w:hAnsiTheme="minorHAnsi" w:cs="Arial"/>
                              </w:rPr>
                            </w:pPr>
                            <w:r w:rsidRPr="00313BC5">
                              <w:rPr>
                                <w:rStyle w:val="normaltextrun"/>
                                <w:rFonts w:asciiTheme="minorHAnsi" w:hAnsiTheme="minorHAnsi" w:cs="Arial"/>
                              </w:rPr>
                              <w:t>     It soon became evident to ranchers, farmers and cowboys that keeping track of livestock would require some way of distinguishing one rancher’s livestock from another.</w:t>
                            </w:r>
                            <w:r w:rsidRPr="00313BC5">
                              <w:rPr>
                                <w:rStyle w:val="eop"/>
                                <w:rFonts w:asciiTheme="minorHAnsi" w:hAnsiTheme="minorHAnsi" w:cs="Arial"/>
                              </w:rPr>
                              <w:t> </w:t>
                            </w:r>
                          </w:p>
                          <w:p w14:paraId="395D1417" w14:textId="336B8F21" w:rsidR="00313BC5" w:rsidRPr="00313BC5" w:rsidRDefault="00313BC5" w:rsidP="00313BC5">
                            <w:pPr>
                              <w:pStyle w:val="paragraph"/>
                              <w:spacing w:before="0" w:beforeAutospacing="0" w:after="0" w:afterAutospacing="0"/>
                              <w:textAlignment w:val="baseline"/>
                              <w:rPr>
                                <w:rFonts w:asciiTheme="minorHAnsi" w:hAnsiTheme="minorHAnsi" w:cs="Arial"/>
                              </w:rPr>
                            </w:pPr>
                            <w:r w:rsidRPr="00313BC5">
                              <w:rPr>
                                <w:rStyle w:val="normaltextrun"/>
                                <w:rFonts w:asciiTheme="minorHAnsi" w:hAnsiTheme="minorHAnsi" w:cs="Arial"/>
                              </w:rPr>
                              <w:t>     Even though branding livestock using a super-heated, iron design is most commonly associated with the cowboys of the old west, the practice actually dates back to the ancient Egyptians.</w:t>
                            </w:r>
                          </w:p>
                          <w:p w14:paraId="2BCCFEA0" w14:textId="160426FE" w:rsidR="00313BC5" w:rsidRDefault="00313BC5" w:rsidP="00313BC5">
                            <w:pPr>
                              <w:pStyle w:val="paragraph"/>
                              <w:spacing w:before="0" w:beforeAutospacing="0" w:after="0" w:afterAutospacing="0"/>
                              <w:textAlignment w:val="baseline"/>
                              <w:rPr>
                                <w:rFonts w:ascii="Arial" w:hAnsi="Arial" w:cs="Arial"/>
                                <w:sz w:val="18"/>
                                <w:szCs w:val="18"/>
                              </w:rPr>
                            </w:pPr>
                          </w:p>
                          <w:p w14:paraId="5AFD2A02" w14:textId="77777777" w:rsidR="00313BC5" w:rsidRDefault="00313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B1CB73" id="_x0000_t202" coordsize="21600,21600" o:spt="202" path="m,l,21600r21600,l21600,xe">
                <v:stroke joinstyle="miter"/>
                <v:path gradientshapeok="t" o:connecttype="rect"/>
              </v:shapetype>
              <v:shape id="Text Box 14" o:spid="_x0000_s1026" type="#_x0000_t202" style="position:absolute;margin-left:.35pt;margin-top:533.3pt;width:478.65pt;height:14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" fillcolor="white [3201]" stroked="f" strokeweight=".5pt">
                <v:textbox>
                  <w:txbxContent>
                    <w:p w14:paraId="00E6625C" w14:textId="218B741B" w:rsidR="00313BC5" w:rsidRDefault="00313BC5" w:rsidP="00313BC5">
                      <w:pPr>
                        <w:rPr>
                          <w:color w:val="008000"/>
                          <w:sz w:val="32"/>
                          <w:szCs w:val="32"/>
                        </w:rPr>
                      </w:pPr>
                      <w:r>
                        <w:rPr>
                          <w:color w:val="008000"/>
                          <w:sz w:val="32"/>
                          <w:szCs w:val="32"/>
                        </w:rPr>
                        <w:t>Background</w:t>
                      </w:r>
                      <w:r w:rsidRPr="00503A7B">
                        <w:rPr>
                          <w:color w:val="008000"/>
                          <w:sz w:val="32"/>
                          <w:szCs w:val="32"/>
                        </w:rPr>
                        <w:t>:</w:t>
                      </w:r>
                    </w:p>
                    <w:p w14:paraId="2296FDC6" w14:textId="77777777" w:rsidR="00313BC5" w:rsidRPr="00313BC5" w:rsidRDefault="00313BC5" w:rsidP="00313BC5">
                      <w:pPr>
                        <w:pStyle w:val="paragraph"/>
                        <w:spacing w:before="0" w:beforeAutospacing="0" w:after="0" w:afterAutospacing="0"/>
                        <w:textAlignment w:val="baseline"/>
                        <w:rPr>
                          <w:rFonts w:asciiTheme="minorHAnsi" w:hAnsiTheme="minorHAnsi" w:cs="Arial"/>
                        </w:rPr>
                      </w:pPr>
                      <w:r w:rsidRPr="00313BC5">
                        <w:rPr>
                          <w:rStyle w:val="normaltextrun"/>
                          <w:rFonts w:asciiTheme="minorHAnsi" w:hAnsiTheme="minorHAnsi" w:cs="Arial"/>
                        </w:rPr>
                        <w:t>   Imagine the early days in New Mexico territory, a time when the land was “open range.”  There were no fences, no barbed wire, no visible boundaries to distinguish ownership of a parcel of land or to keep livestock close to home.  </w:t>
                      </w:r>
                      <w:r w:rsidRPr="00313BC5">
                        <w:rPr>
                          <w:rStyle w:val="eop"/>
                          <w:rFonts w:asciiTheme="minorHAnsi" w:hAnsiTheme="minorHAnsi" w:cs="Arial"/>
                        </w:rPr>
                        <w:t> </w:t>
                      </w:r>
                    </w:p>
                    <w:p w14:paraId="15924749" w14:textId="77777777" w:rsidR="00313BC5" w:rsidRPr="00313BC5" w:rsidRDefault="00313BC5" w:rsidP="00313BC5">
                      <w:pPr>
                        <w:pStyle w:val="paragraph"/>
                        <w:spacing w:before="0" w:beforeAutospacing="0" w:after="0" w:afterAutospacing="0"/>
                        <w:textAlignment w:val="baseline"/>
                        <w:rPr>
                          <w:rFonts w:asciiTheme="minorHAnsi" w:hAnsiTheme="minorHAnsi" w:cs="Arial"/>
                        </w:rPr>
                      </w:pPr>
                      <w:r w:rsidRPr="00313BC5">
                        <w:rPr>
                          <w:rStyle w:val="normaltextrun"/>
                          <w:rFonts w:asciiTheme="minorHAnsi" w:hAnsiTheme="minorHAnsi" w:cs="Arial"/>
                        </w:rPr>
                        <w:t>     It soon became evident to ranchers, farmers and cowboys that keeping track of livestock would require some way of distinguishing one rancher’s livestock from another.</w:t>
                      </w:r>
                      <w:r w:rsidRPr="00313BC5">
                        <w:rPr>
                          <w:rStyle w:val="eop"/>
                          <w:rFonts w:asciiTheme="minorHAnsi" w:hAnsiTheme="minorHAnsi" w:cs="Arial"/>
                        </w:rPr>
                        <w:t> </w:t>
                      </w:r>
                    </w:p>
                    <w:p w14:paraId="395D1417" w14:textId="336B8F21" w:rsidR="00313BC5" w:rsidRPr="00313BC5" w:rsidRDefault="00313BC5" w:rsidP="00313BC5">
                      <w:pPr>
                        <w:pStyle w:val="paragraph"/>
                        <w:spacing w:before="0" w:beforeAutospacing="0" w:after="0" w:afterAutospacing="0"/>
                        <w:textAlignment w:val="baseline"/>
                        <w:rPr>
                          <w:rFonts w:asciiTheme="minorHAnsi" w:hAnsiTheme="minorHAnsi" w:cs="Arial"/>
                        </w:rPr>
                      </w:pPr>
                      <w:r w:rsidRPr="00313BC5">
                        <w:rPr>
                          <w:rStyle w:val="normaltextrun"/>
                          <w:rFonts w:asciiTheme="minorHAnsi" w:hAnsiTheme="minorHAnsi" w:cs="Arial"/>
                        </w:rPr>
                        <w:t>     Even though branding livestock using a super-heated, iron design is most commonly associated with the cowboys of the old west, the practice actually dates back to the ancient Egyptians.</w:t>
                      </w:r>
                    </w:p>
                    <w:p w14:paraId="2BCCFEA0" w14:textId="160426FE" w:rsidR="00313BC5" w:rsidRDefault="00313BC5" w:rsidP="00313BC5">
                      <w:pPr>
                        <w:pStyle w:val="paragraph"/>
                        <w:spacing w:before="0" w:beforeAutospacing="0" w:after="0" w:afterAutospacing="0"/>
                        <w:textAlignment w:val="baseline"/>
                        <w:rPr>
                          <w:rFonts w:ascii="Arial" w:hAnsi="Arial" w:cs="Arial"/>
                          <w:sz w:val="18"/>
                          <w:szCs w:val="18"/>
                        </w:rPr>
                      </w:pPr>
                    </w:p>
                    <w:p w14:paraId="5AFD2A02" w14:textId="77777777" w:rsidR="00313BC5" w:rsidRDefault="00313BC5"/>
                  </w:txbxContent>
                </v:textbox>
              </v:shape>
            </w:pict>
          </mc:Fallback>
        </mc:AlternateContent>
      </w:r>
      <w:r w:rsidR="00FB52E6">
        <w:rPr>
          <w:rFonts w:ascii="Cambria" w:eastAsia="Arial" w:hAnsi="Cambria" w:cs="Arial"/>
          <w:noProof/>
          <w:color w:val="000000" w:themeColor="text1"/>
        </w:rPr>
        <mc:AlternateContent>
          <mc:Choice Requires="wps">
            <w:drawing>
              <wp:anchor distT="0" distB="0" distL="114300" distR="114300" simplePos="0" relativeHeight="251657728" behindDoc="0" locked="0" layoutInCell="1" allowOverlap="1" wp14:anchorId="2486115C" wp14:editId="5F658D5A">
                <wp:simplePos x="0" y="0"/>
                <wp:positionH relativeFrom="column">
                  <wp:posOffset>-112395</wp:posOffset>
                </wp:positionH>
                <wp:positionV relativeFrom="paragraph">
                  <wp:posOffset>5086547</wp:posOffset>
                </wp:positionV>
                <wp:extent cx="6515100" cy="168656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6515100" cy="1686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378C07" w14:textId="6333908A" w:rsidR="00B01E23" w:rsidRDefault="00B01E23">
                            <w:pPr>
                              <w:rPr>
                                <w:color w:val="008000"/>
                                <w:sz w:val="32"/>
                                <w:szCs w:val="32"/>
                              </w:rPr>
                            </w:pPr>
                            <w:r w:rsidRPr="00503A7B">
                              <w:rPr>
                                <w:color w:val="008000"/>
                                <w:sz w:val="32"/>
                                <w:szCs w:val="32"/>
                              </w:rPr>
                              <w:t>Learning Objectives:</w:t>
                            </w:r>
                          </w:p>
                          <w:p w14:paraId="49021529" w14:textId="77777777" w:rsidR="00FB52E6" w:rsidRPr="00FB52E6" w:rsidRDefault="00FB52E6" w:rsidP="00FB52E6">
                            <w:pPr>
                              <w:pStyle w:val="paragraph"/>
                              <w:spacing w:before="0" w:beforeAutospacing="0" w:after="0" w:afterAutospacing="0"/>
                              <w:textAlignment w:val="baseline"/>
                              <w:rPr>
                                <w:rFonts w:asciiTheme="minorHAnsi" w:hAnsiTheme="minorHAnsi" w:cs="Arial"/>
                              </w:rPr>
                            </w:pPr>
                            <w:r w:rsidRPr="00FB52E6">
                              <w:rPr>
                                <w:rStyle w:val="normaltextrun"/>
                                <w:rFonts w:asciiTheme="minorHAnsi" w:hAnsiTheme="minorHAnsi" w:cs="Arial"/>
                              </w:rPr>
                              <w:t>Students will:</w:t>
                            </w:r>
                            <w:r w:rsidRPr="00FB52E6">
                              <w:rPr>
                                <w:rStyle w:val="eop"/>
                                <w:rFonts w:asciiTheme="minorHAnsi" w:hAnsiTheme="minorHAnsi" w:cs="Arial"/>
                              </w:rPr>
                              <w:t> </w:t>
                            </w:r>
                          </w:p>
                          <w:p w14:paraId="6FF2A859" w14:textId="77777777" w:rsidR="00FB52E6" w:rsidRPr="00FB52E6" w:rsidRDefault="00FB52E6" w:rsidP="00FB52E6">
                            <w:pPr>
                              <w:pStyle w:val="paragraph"/>
                              <w:numPr>
                                <w:ilvl w:val="0"/>
                                <w:numId w:val="6"/>
                              </w:numPr>
                              <w:spacing w:before="0" w:beforeAutospacing="0" w:after="0" w:afterAutospacing="0"/>
                              <w:ind w:left="360" w:firstLine="0"/>
                              <w:textAlignment w:val="baseline"/>
                              <w:rPr>
                                <w:rFonts w:asciiTheme="minorHAnsi" w:hAnsiTheme="minorHAnsi" w:cs="Arial"/>
                              </w:rPr>
                            </w:pPr>
                            <w:r w:rsidRPr="00FB52E6">
                              <w:rPr>
                                <w:rStyle w:val="normaltextrun"/>
                                <w:rFonts w:asciiTheme="minorHAnsi" w:hAnsiTheme="minorHAnsi" w:cs="Arial"/>
                              </w:rPr>
                              <w:t>understand the purpose and necessity for livestock branding in the past and today</w:t>
                            </w:r>
                            <w:r w:rsidRPr="00FB52E6">
                              <w:rPr>
                                <w:rStyle w:val="eop"/>
                                <w:rFonts w:asciiTheme="minorHAnsi" w:hAnsiTheme="minorHAnsi" w:cs="Arial"/>
                              </w:rPr>
                              <w:t> </w:t>
                            </w:r>
                          </w:p>
                          <w:p w14:paraId="4B315219" w14:textId="77777777" w:rsidR="00FB52E6" w:rsidRPr="00FB52E6" w:rsidRDefault="00FB52E6" w:rsidP="00FB52E6">
                            <w:pPr>
                              <w:pStyle w:val="paragraph"/>
                              <w:numPr>
                                <w:ilvl w:val="0"/>
                                <w:numId w:val="6"/>
                              </w:numPr>
                              <w:spacing w:before="0" w:beforeAutospacing="0" w:after="0" w:afterAutospacing="0"/>
                              <w:ind w:left="360" w:firstLine="0"/>
                              <w:textAlignment w:val="baseline"/>
                              <w:rPr>
                                <w:rFonts w:asciiTheme="minorHAnsi" w:hAnsiTheme="minorHAnsi" w:cs="Arial"/>
                              </w:rPr>
                            </w:pPr>
                            <w:r w:rsidRPr="00FB52E6">
                              <w:rPr>
                                <w:rStyle w:val="normaltextrun"/>
                                <w:rFonts w:asciiTheme="minorHAnsi" w:hAnsiTheme="minorHAnsi" w:cs="Arial"/>
                              </w:rPr>
                              <w:t>learn how to read and speak the language of a cattle brand</w:t>
                            </w:r>
                            <w:r w:rsidRPr="00FB52E6">
                              <w:rPr>
                                <w:rStyle w:val="eop"/>
                                <w:rFonts w:asciiTheme="minorHAnsi" w:hAnsiTheme="minorHAnsi" w:cs="Arial"/>
                              </w:rPr>
                              <w:t> </w:t>
                            </w:r>
                          </w:p>
                          <w:p w14:paraId="3E2754FC" w14:textId="77777777" w:rsidR="00FB52E6" w:rsidRPr="00FB52E6" w:rsidRDefault="00FB52E6" w:rsidP="00FB52E6">
                            <w:pPr>
                              <w:pStyle w:val="paragraph"/>
                              <w:numPr>
                                <w:ilvl w:val="0"/>
                                <w:numId w:val="6"/>
                              </w:numPr>
                              <w:spacing w:before="0" w:beforeAutospacing="0" w:after="0" w:afterAutospacing="0"/>
                              <w:ind w:left="360" w:firstLine="0"/>
                              <w:textAlignment w:val="baseline"/>
                              <w:rPr>
                                <w:rFonts w:asciiTheme="minorHAnsi" w:hAnsiTheme="minorHAnsi" w:cs="Arial"/>
                              </w:rPr>
                            </w:pPr>
                            <w:r w:rsidRPr="00FB52E6">
                              <w:rPr>
                                <w:rStyle w:val="normaltextrun"/>
                                <w:rFonts w:asciiTheme="minorHAnsi" w:hAnsiTheme="minorHAnsi" w:cs="Arial"/>
                              </w:rPr>
                              <w:t>learn the history and process of cattle branding</w:t>
                            </w:r>
                            <w:r w:rsidRPr="00FB52E6">
                              <w:rPr>
                                <w:rStyle w:val="eop"/>
                                <w:rFonts w:asciiTheme="minorHAnsi" w:hAnsiTheme="minorHAnsi" w:cs="Arial"/>
                              </w:rPr>
                              <w:t> </w:t>
                            </w:r>
                          </w:p>
                          <w:p w14:paraId="05F42177" w14:textId="736FFCB8" w:rsidR="00FB52E6" w:rsidRPr="00FB52E6" w:rsidRDefault="00313BC5" w:rsidP="00FB52E6">
                            <w:pPr>
                              <w:pStyle w:val="paragraph"/>
                              <w:numPr>
                                <w:ilvl w:val="0"/>
                                <w:numId w:val="6"/>
                              </w:numPr>
                              <w:spacing w:before="0" w:beforeAutospacing="0" w:after="0" w:afterAutospacing="0"/>
                              <w:textAlignment w:val="baseline"/>
                              <w:rPr>
                                <w:rFonts w:asciiTheme="minorHAnsi" w:hAnsiTheme="minorHAnsi" w:cs="Arial"/>
                              </w:rPr>
                            </w:pPr>
                            <w:r>
                              <w:rPr>
                                <w:rStyle w:val="normaltextrun"/>
                                <w:rFonts w:asciiTheme="minorHAnsi" w:hAnsiTheme="minorHAnsi" w:cs="Arial"/>
                              </w:rPr>
                              <w:t>u</w:t>
                            </w:r>
                            <w:r w:rsidR="00FB52E6" w:rsidRPr="00FB52E6">
                              <w:rPr>
                                <w:rStyle w:val="normaltextrun"/>
                                <w:rFonts w:asciiTheme="minorHAnsi" w:hAnsiTheme="minorHAnsi" w:cs="Arial"/>
                              </w:rPr>
                              <w:t>nderstand the parallel between the pride that a cowboy felt in “riding for the brand” and how companies use advertising branding today to create that sense of loyalty and identity for a team, organiza</w:t>
                            </w:r>
                            <w:r w:rsidR="00FB52E6">
                              <w:rPr>
                                <w:rStyle w:val="normaltextrun"/>
                                <w:rFonts w:asciiTheme="minorHAnsi" w:hAnsiTheme="minorHAnsi" w:cs="Arial"/>
                              </w:rPr>
                              <w:t>t</w:t>
                            </w:r>
                            <w:r w:rsidR="00FB52E6" w:rsidRPr="00FB52E6">
                              <w:rPr>
                                <w:rStyle w:val="normaltextrun"/>
                                <w:rFonts w:asciiTheme="minorHAnsi" w:hAnsiTheme="minorHAnsi" w:cs="Arial"/>
                              </w:rPr>
                              <w:t>ion, service or product.</w:t>
                            </w:r>
                            <w:r w:rsidR="00FB52E6" w:rsidRPr="00FB52E6">
                              <w:rPr>
                                <w:rStyle w:val="eop"/>
                                <w:rFonts w:asciiTheme="minorHAnsi" w:hAnsiTheme="minorHAnsi" w:cs="Arial"/>
                              </w:rPr>
                              <w:t> </w:t>
                            </w:r>
                          </w:p>
                          <w:p w14:paraId="4C3CDABE" w14:textId="77777777" w:rsidR="00B01E23" w:rsidRPr="00503A7B" w:rsidRDefault="00B01E23">
                            <w:pPr>
                              <w:rPr>
                                <w:color w:val="008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86115C" id="Text Box 10" o:spid="_x0000_s1027" type="#_x0000_t202" style="position:absolute;margin-left:-8.85pt;margin-top:400.5pt;width:513pt;height:132.8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" filled="f" stroked="f">
                <v:textbox>
                  <w:txbxContent>
                    <w:p w14:paraId="39378C07" w14:textId="6333908A" w:rsidR="00B01E23" w:rsidRDefault="00B01E23">
                      <w:pPr>
                        <w:rPr>
                          <w:color w:val="008000"/>
                          <w:sz w:val="32"/>
                          <w:szCs w:val="32"/>
                        </w:rPr>
                      </w:pPr>
                      <w:r w:rsidRPr="00503A7B">
                        <w:rPr>
                          <w:color w:val="008000"/>
                          <w:sz w:val="32"/>
                          <w:szCs w:val="32"/>
                        </w:rPr>
                        <w:t>Learning Objectives:</w:t>
                      </w:r>
                    </w:p>
                    <w:p w14:paraId="49021529" w14:textId="77777777" w:rsidR="00FB52E6" w:rsidRPr="00FB52E6" w:rsidRDefault="00FB52E6" w:rsidP="00FB52E6">
                      <w:pPr>
                        <w:pStyle w:val="paragraph"/>
                        <w:spacing w:before="0" w:beforeAutospacing="0" w:after="0" w:afterAutospacing="0"/>
                        <w:textAlignment w:val="baseline"/>
                        <w:rPr>
                          <w:rFonts w:asciiTheme="minorHAnsi" w:hAnsiTheme="minorHAnsi" w:cs="Arial"/>
                        </w:rPr>
                      </w:pPr>
                      <w:r w:rsidRPr="00FB52E6">
                        <w:rPr>
                          <w:rStyle w:val="normaltextrun"/>
                          <w:rFonts w:asciiTheme="minorHAnsi" w:hAnsiTheme="minorHAnsi" w:cs="Arial"/>
                        </w:rPr>
                        <w:t>Students will:</w:t>
                      </w:r>
                      <w:r w:rsidRPr="00FB52E6">
                        <w:rPr>
                          <w:rStyle w:val="eop"/>
                          <w:rFonts w:asciiTheme="minorHAnsi" w:hAnsiTheme="minorHAnsi" w:cs="Arial"/>
                        </w:rPr>
                        <w:t> </w:t>
                      </w:r>
                    </w:p>
                    <w:p w14:paraId="6FF2A859" w14:textId="77777777" w:rsidR="00FB52E6" w:rsidRPr="00FB52E6" w:rsidRDefault="00FB52E6" w:rsidP="00FB52E6">
                      <w:pPr>
                        <w:pStyle w:val="paragraph"/>
                        <w:numPr>
                          <w:ilvl w:val="0"/>
                          <w:numId w:val="6"/>
                        </w:numPr>
                        <w:spacing w:before="0" w:beforeAutospacing="0" w:after="0" w:afterAutospacing="0"/>
                        <w:ind w:left="360" w:firstLine="0"/>
                        <w:textAlignment w:val="baseline"/>
                        <w:rPr>
                          <w:rFonts w:asciiTheme="minorHAnsi" w:hAnsiTheme="minorHAnsi" w:cs="Arial"/>
                        </w:rPr>
                      </w:pPr>
                      <w:r w:rsidRPr="00FB52E6">
                        <w:rPr>
                          <w:rStyle w:val="normaltextrun"/>
                          <w:rFonts w:asciiTheme="minorHAnsi" w:hAnsiTheme="minorHAnsi" w:cs="Arial"/>
                        </w:rPr>
                        <w:t>understand the purpose and necessity for livestock branding in the past and today</w:t>
                      </w:r>
                      <w:r w:rsidRPr="00FB52E6">
                        <w:rPr>
                          <w:rStyle w:val="eop"/>
                          <w:rFonts w:asciiTheme="minorHAnsi" w:hAnsiTheme="minorHAnsi" w:cs="Arial"/>
                        </w:rPr>
                        <w:t> </w:t>
                      </w:r>
                    </w:p>
                    <w:p w14:paraId="4B315219" w14:textId="77777777" w:rsidR="00FB52E6" w:rsidRPr="00FB52E6" w:rsidRDefault="00FB52E6" w:rsidP="00FB52E6">
                      <w:pPr>
                        <w:pStyle w:val="paragraph"/>
                        <w:numPr>
                          <w:ilvl w:val="0"/>
                          <w:numId w:val="6"/>
                        </w:numPr>
                        <w:spacing w:before="0" w:beforeAutospacing="0" w:after="0" w:afterAutospacing="0"/>
                        <w:ind w:left="360" w:firstLine="0"/>
                        <w:textAlignment w:val="baseline"/>
                        <w:rPr>
                          <w:rFonts w:asciiTheme="minorHAnsi" w:hAnsiTheme="minorHAnsi" w:cs="Arial"/>
                        </w:rPr>
                      </w:pPr>
                      <w:r w:rsidRPr="00FB52E6">
                        <w:rPr>
                          <w:rStyle w:val="normaltextrun"/>
                          <w:rFonts w:asciiTheme="minorHAnsi" w:hAnsiTheme="minorHAnsi" w:cs="Arial"/>
                        </w:rPr>
                        <w:t>learn how to read and speak the language of a cattle brand</w:t>
                      </w:r>
                      <w:r w:rsidRPr="00FB52E6">
                        <w:rPr>
                          <w:rStyle w:val="eop"/>
                          <w:rFonts w:asciiTheme="minorHAnsi" w:hAnsiTheme="minorHAnsi" w:cs="Arial"/>
                        </w:rPr>
                        <w:t> </w:t>
                      </w:r>
                    </w:p>
                    <w:p w14:paraId="3E2754FC" w14:textId="77777777" w:rsidR="00FB52E6" w:rsidRPr="00FB52E6" w:rsidRDefault="00FB52E6" w:rsidP="00FB52E6">
                      <w:pPr>
                        <w:pStyle w:val="paragraph"/>
                        <w:numPr>
                          <w:ilvl w:val="0"/>
                          <w:numId w:val="6"/>
                        </w:numPr>
                        <w:spacing w:before="0" w:beforeAutospacing="0" w:after="0" w:afterAutospacing="0"/>
                        <w:ind w:left="360" w:firstLine="0"/>
                        <w:textAlignment w:val="baseline"/>
                        <w:rPr>
                          <w:rFonts w:asciiTheme="minorHAnsi" w:hAnsiTheme="minorHAnsi" w:cs="Arial"/>
                        </w:rPr>
                      </w:pPr>
                      <w:r w:rsidRPr="00FB52E6">
                        <w:rPr>
                          <w:rStyle w:val="normaltextrun"/>
                          <w:rFonts w:asciiTheme="minorHAnsi" w:hAnsiTheme="minorHAnsi" w:cs="Arial"/>
                        </w:rPr>
                        <w:t>learn the history and process of cattle branding</w:t>
                      </w:r>
                      <w:r w:rsidRPr="00FB52E6">
                        <w:rPr>
                          <w:rStyle w:val="eop"/>
                          <w:rFonts w:asciiTheme="minorHAnsi" w:hAnsiTheme="minorHAnsi" w:cs="Arial"/>
                        </w:rPr>
                        <w:t> </w:t>
                      </w:r>
                    </w:p>
                    <w:p w14:paraId="05F42177" w14:textId="736FFCB8" w:rsidR="00FB52E6" w:rsidRPr="00FB52E6" w:rsidRDefault="00313BC5" w:rsidP="00FB52E6">
                      <w:pPr>
                        <w:pStyle w:val="paragraph"/>
                        <w:numPr>
                          <w:ilvl w:val="0"/>
                          <w:numId w:val="6"/>
                        </w:numPr>
                        <w:spacing w:before="0" w:beforeAutospacing="0" w:after="0" w:afterAutospacing="0"/>
                        <w:textAlignment w:val="baseline"/>
                        <w:rPr>
                          <w:rFonts w:asciiTheme="minorHAnsi" w:hAnsiTheme="minorHAnsi" w:cs="Arial"/>
                        </w:rPr>
                      </w:pPr>
                      <w:r>
                        <w:rPr>
                          <w:rStyle w:val="normaltextrun"/>
                          <w:rFonts w:asciiTheme="minorHAnsi" w:hAnsiTheme="minorHAnsi" w:cs="Arial"/>
                        </w:rPr>
                        <w:t>u</w:t>
                      </w:r>
                      <w:r w:rsidR="00FB52E6" w:rsidRPr="00FB52E6">
                        <w:rPr>
                          <w:rStyle w:val="normaltextrun"/>
                          <w:rFonts w:asciiTheme="minorHAnsi" w:hAnsiTheme="minorHAnsi" w:cs="Arial"/>
                        </w:rPr>
                        <w:t>nderstand the parallel between the pride that a cowboy felt in “riding for the brand” and how companies use advertising branding today to create that sense of loyalty and identity for a team, organiza</w:t>
                      </w:r>
                      <w:r w:rsidR="00FB52E6">
                        <w:rPr>
                          <w:rStyle w:val="normaltextrun"/>
                          <w:rFonts w:asciiTheme="minorHAnsi" w:hAnsiTheme="minorHAnsi" w:cs="Arial"/>
                        </w:rPr>
                        <w:t>t</w:t>
                      </w:r>
                      <w:r w:rsidR="00FB52E6" w:rsidRPr="00FB52E6">
                        <w:rPr>
                          <w:rStyle w:val="normaltextrun"/>
                          <w:rFonts w:asciiTheme="minorHAnsi" w:hAnsiTheme="minorHAnsi" w:cs="Arial"/>
                        </w:rPr>
                        <w:t>ion, service or product.</w:t>
                      </w:r>
                      <w:r w:rsidR="00FB52E6" w:rsidRPr="00FB52E6">
                        <w:rPr>
                          <w:rStyle w:val="eop"/>
                          <w:rFonts w:asciiTheme="minorHAnsi" w:hAnsiTheme="minorHAnsi" w:cs="Arial"/>
                        </w:rPr>
                        <w:t> </w:t>
                      </w:r>
                    </w:p>
                    <w:p w14:paraId="4C3CDABE" w14:textId="77777777" w:rsidR="00B01E23" w:rsidRPr="00503A7B" w:rsidRDefault="00B01E23">
                      <w:pPr>
                        <w:rPr>
                          <w:color w:val="008000"/>
                          <w:sz w:val="32"/>
                          <w:szCs w:val="32"/>
                        </w:rPr>
                      </w:pPr>
                    </w:p>
                  </w:txbxContent>
                </v:textbox>
                <w10:wrap type="square"/>
              </v:shape>
            </w:pict>
          </mc:Fallback>
        </mc:AlternateContent>
      </w:r>
      <w:r w:rsidR="00FB52E6">
        <w:rPr>
          <w:noProof/>
        </w:rPr>
        <mc:AlternateContent>
          <mc:Choice Requires="wps">
            <w:drawing>
              <wp:anchor distT="0" distB="0" distL="114300" distR="114300" simplePos="0" relativeHeight="251655680" behindDoc="0" locked="0" layoutInCell="1" allowOverlap="1" wp14:anchorId="5D228183" wp14:editId="0931B66A">
                <wp:simplePos x="0" y="0"/>
                <wp:positionH relativeFrom="column">
                  <wp:posOffset>-112395</wp:posOffset>
                </wp:positionH>
                <wp:positionV relativeFrom="paragraph">
                  <wp:posOffset>2162685</wp:posOffset>
                </wp:positionV>
                <wp:extent cx="3837305" cy="746125"/>
                <wp:effectExtent l="0" t="0" r="0" b="0"/>
                <wp:wrapTight wrapText="bothSides">
                  <wp:wrapPolygon edited="0">
                    <wp:start x="357" y="368"/>
                    <wp:lineTo x="357" y="20957"/>
                    <wp:lineTo x="21160" y="20957"/>
                    <wp:lineTo x="21160" y="368"/>
                    <wp:lineTo x="357" y="368"/>
                  </wp:wrapPolygon>
                </wp:wrapTight>
                <wp:docPr id="5" name="Text Box 5"/>
                <wp:cNvGraphicFramePr/>
                <a:graphic xmlns:a="http://schemas.openxmlformats.org/drawingml/2006/main">
                  <a:graphicData uri="http://schemas.microsoft.com/office/word/2010/wordprocessingShape">
                    <wps:wsp>
                      <wps:cNvSpPr txBox="1"/>
                      <wps:spPr>
                        <a:xfrm>
                          <a:off x="0" y="0"/>
                          <a:ext cx="3837305" cy="7461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89F37" w14:textId="1B604EBE" w:rsidR="00B01E23" w:rsidRDefault="00B01E23" w:rsidP="00A60AA0">
                            <w:pPr>
                              <w:rPr>
                                <w:color w:val="000000" w:themeColor="text1"/>
                                <w:sz w:val="28"/>
                                <w:szCs w:val="28"/>
                              </w:rPr>
                            </w:pPr>
                            <w:r w:rsidRPr="00484888">
                              <w:rPr>
                                <w:color w:val="008000"/>
                                <w:sz w:val="32"/>
                                <w:szCs w:val="32"/>
                              </w:rPr>
                              <w:t>Essential Question:</w:t>
                            </w:r>
                            <w:r>
                              <w:rPr>
                                <w:color w:val="008000"/>
                                <w:sz w:val="28"/>
                                <w:szCs w:val="28"/>
                              </w:rPr>
                              <w:t xml:space="preserve">  </w:t>
                            </w:r>
                            <w:r>
                              <w:rPr>
                                <w:color w:val="000000" w:themeColor="text1"/>
                                <w:sz w:val="28"/>
                                <w:szCs w:val="28"/>
                              </w:rPr>
                              <w:t>Wh</w:t>
                            </w:r>
                            <w:r w:rsidR="008A189E">
                              <w:rPr>
                                <w:color w:val="000000" w:themeColor="text1"/>
                                <w:sz w:val="28"/>
                                <w:szCs w:val="28"/>
                              </w:rPr>
                              <w:t>y did cowboys and ranchers brand their livestock and how are brands read?</w:t>
                            </w:r>
                          </w:p>
                          <w:p w14:paraId="57A820D9" w14:textId="77777777" w:rsidR="00B01E23" w:rsidRDefault="00B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28183" id="Text Box 5" o:spid="_x0000_s1028" type="#_x0000_t202" style="position:absolute;margin-left:-8.85pt;margin-top:170.3pt;width:302.15pt;height:5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" filled="f" stroked="f">
                <v:textbox>
                  <w:txbxContent>
                    <w:p w14:paraId="02189F37" w14:textId="1B604EBE" w:rsidR="00B01E23" w:rsidRDefault="00B01E23" w:rsidP="00A60AA0">
                      <w:pPr>
                        <w:rPr>
                          <w:color w:val="000000" w:themeColor="text1"/>
                          <w:sz w:val="28"/>
                          <w:szCs w:val="28"/>
                        </w:rPr>
                      </w:pPr>
                      <w:r w:rsidRPr="00484888">
                        <w:rPr>
                          <w:color w:val="008000"/>
                          <w:sz w:val="32"/>
                          <w:szCs w:val="32"/>
                        </w:rPr>
                        <w:t>Essential Question:</w:t>
                      </w:r>
                      <w:r>
                        <w:rPr>
                          <w:color w:val="008000"/>
                          <w:sz w:val="28"/>
                          <w:szCs w:val="28"/>
                        </w:rPr>
                        <w:t xml:space="preserve">  </w:t>
                      </w:r>
                      <w:r>
                        <w:rPr>
                          <w:color w:val="000000" w:themeColor="text1"/>
                          <w:sz w:val="28"/>
                          <w:szCs w:val="28"/>
                        </w:rPr>
                        <w:t>Wh</w:t>
                      </w:r>
                      <w:r w:rsidR="008A189E">
                        <w:rPr>
                          <w:color w:val="000000" w:themeColor="text1"/>
                          <w:sz w:val="28"/>
                          <w:szCs w:val="28"/>
                        </w:rPr>
                        <w:t>y did cowboys and ranchers brand their livestock and how are brands read?</w:t>
                      </w:r>
                    </w:p>
                    <w:p w14:paraId="57A820D9" w14:textId="77777777" w:rsidR="00B01E23" w:rsidRDefault="00B01E23"/>
                  </w:txbxContent>
                </v:textbox>
                <w10:wrap type="tight"/>
              </v:shape>
            </w:pict>
          </mc:Fallback>
        </mc:AlternateContent>
      </w:r>
      <w:r w:rsidR="00FB52E6">
        <w:rPr>
          <w:noProof/>
        </w:rPr>
        <mc:AlternateContent>
          <mc:Choice Requires="wps">
            <w:drawing>
              <wp:anchor distT="0" distB="0" distL="114300" distR="114300" simplePos="0" relativeHeight="251656704" behindDoc="0" locked="0" layoutInCell="1" allowOverlap="1" wp14:anchorId="77508D0F" wp14:editId="62C13FC5">
                <wp:simplePos x="0" y="0"/>
                <wp:positionH relativeFrom="column">
                  <wp:posOffset>-112395</wp:posOffset>
                </wp:positionH>
                <wp:positionV relativeFrom="paragraph">
                  <wp:posOffset>3102548</wp:posOffset>
                </wp:positionV>
                <wp:extent cx="6629400" cy="1819656"/>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629400" cy="18196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74FF5" w14:textId="58B9924F" w:rsidR="00B01E23" w:rsidRDefault="00B01E23" w:rsidP="00A60AA0">
                            <w:pPr>
                              <w:rPr>
                                <w:rFonts w:ascii="Cambria" w:eastAsia="Arial" w:hAnsi="Cambria" w:cs="Arial"/>
                                <w:color w:val="000000"/>
                              </w:rPr>
                            </w:pPr>
                            <w:r>
                              <w:rPr>
                                <w:rFonts w:ascii="Cambria" w:eastAsia="Arial" w:hAnsi="Cambria" w:cs="Arial"/>
                                <w:color w:val="008000"/>
                                <w:sz w:val="32"/>
                                <w:szCs w:val="32"/>
                              </w:rPr>
                              <w:t>O</w:t>
                            </w:r>
                            <w:r w:rsidRPr="00484888">
                              <w:rPr>
                                <w:rFonts w:ascii="Cambria" w:eastAsia="Arial" w:hAnsi="Cambria" w:cs="Arial"/>
                                <w:color w:val="008000"/>
                                <w:sz w:val="32"/>
                                <w:szCs w:val="32"/>
                              </w:rPr>
                              <w:t>verview:</w:t>
                            </w:r>
                            <w:r>
                              <w:rPr>
                                <w:rFonts w:ascii="Cambria" w:eastAsia="Arial" w:hAnsi="Cambria" w:cs="Arial"/>
                                <w:color w:val="000000" w:themeColor="text1"/>
                              </w:rPr>
                              <w:t xml:space="preserve">  </w:t>
                            </w:r>
                          </w:p>
                          <w:p w14:paraId="33E33E44" w14:textId="1B7C0803" w:rsidR="008A189E" w:rsidRPr="008A189E" w:rsidRDefault="00FB52E6" w:rsidP="008A189E">
                            <w:pPr>
                              <w:rPr>
                                <w:rFonts w:ascii="Times New Roman" w:eastAsia="Times New Roman" w:hAnsi="Times New Roman" w:cs="Times New Roman"/>
                              </w:rPr>
                            </w:pPr>
                            <w:r>
                              <w:rPr>
                                <w:rFonts w:ascii="Cambria" w:eastAsia="Times New Roman" w:hAnsi="Cambria" w:cs="Times New Roman"/>
                                <w:color w:val="000000"/>
                                <w:shd w:val="clear" w:color="auto" w:fill="FFFFFF"/>
                              </w:rPr>
                              <w:t xml:space="preserve">     </w:t>
                            </w:r>
                            <w:r w:rsidR="008A189E" w:rsidRPr="008A189E">
                              <w:rPr>
                                <w:rFonts w:ascii="Cambria" w:eastAsia="Times New Roman" w:hAnsi="Cambria" w:cs="Times New Roman"/>
                                <w:color w:val="000000"/>
                                <w:shd w:val="clear" w:color="auto" w:fill="FFFFFF"/>
                              </w:rPr>
                              <w:t>In this lesson, students will learn how cowboys, ranch owners and farmers have used distinctive brands to identify cattle from Egyptian times until today.  In preparation for designing their own brand, students will learn the “language of brands” and how to decode and speak the name of a particular brand.  Students will also learn how the battle for control of New Mexico Territory led to the Lincoln County War, which made famous a number of outlaws and cattle rustlers, such as Billy the Kid.  The lawlessness and violence in Lincoln County and other parts of New Mexico territory are significant to the westward expansion story, since concerns about gaining control over the “wild west” delayed the process of New Mexico moving from territory status to statehood. </w:t>
                            </w:r>
                          </w:p>
                          <w:p w14:paraId="16D71F0F" w14:textId="77777777" w:rsidR="00B01E23" w:rsidRDefault="00B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8D0F" id="Text Box 6" o:spid="_x0000_s1029" type="#_x0000_t202" style="position:absolute;margin-left:-8.85pt;margin-top:244.3pt;width:522pt;height:14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" filled="f" stroked="f">
                <v:textbox>
                  <w:txbxContent>
                    <w:p w14:paraId="04A74FF5" w14:textId="58B9924F" w:rsidR="00B01E23" w:rsidRDefault="00B01E23" w:rsidP="00A60AA0">
                      <w:pPr>
                        <w:rPr>
                          <w:rFonts w:ascii="Cambria" w:eastAsia="Arial" w:hAnsi="Cambria" w:cs="Arial"/>
                          <w:color w:val="000000"/>
                        </w:rPr>
                      </w:pPr>
                      <w:r>
                        <w:rPr>
                          <w:rFonts w:ascii="Cambria" w:eastAsia="Arial" w:hAnsi="Cambria" w:cs="Arial"/>
                          <w:color w:val="008000"/>
                          <w:sz w:val="32"/>
                          <w:szCs w:val="32"/>
                        </w:rPr>
                        <w:t>O</w:t>
                      </w:r>
                      <w:r w:rsidRPr="00484888">
                        <w:rPr>
                          <w:rFonts w:ascii="Cambria" w:eastAsia="Arial" w:hAnsi="Cambria" w:cs="Arial"/>
                          <w:color w:val="008000"/>
                          <w:sz w:val="32"/>
                          <w:szCs w:val="32"/>
                        </w:rPr>
                        <w:t>verview:</w:t>
                      </w:r>
                      <w:r>
                        <w:rPr>
                          <w:rFonts w:ascii="Cambria" w:eastAsia="Arial" w:hAnsi="Cambria" w:cs="Arial"/>
                          <w:color w:val="000000" w:themeColor="text1"/>
                        </w:rPr>
                        <w:t xml:space="preserve">  </w:t>
                      </w:r>
                    </w:p>
                    <w:p w14:paraId="33E33E44" w14:textId="1B7C0803" w:rsidR="008A189E" w:rsidRPr="008A189E" w:rsidRDefault="00FB52E6" w:rsidP="008A189E">
                      <w:pPr>
                        <w:rPr>
                          <w:rFonts w:ascii="Times New Roman" w:eastAsia="Times New Roman" w:hAnsi="Times New Roman" w:cs="Times New Roman"/>
                        </w:rPr>
                      </w:pPr>
                      <w:r>
                        <w:rPr>
                          <w:rFonts w:ascii="Cambria" w:eastAsia="Times New Roman" w:hAnsi="Cambria" w:cs="Times New Roman"/>
                          <w:color w:val="000000"/>
                          <w:shd w:val="clear" w:color="auto" w:fill="FFFFFF"/>
                        </w:rPr>
                        <w:t xml:space="preserve">     </w:t>
                      </w:r>
                      <w:r w:rsidR="008A189E" w:rsidRPr="008A189E">
                        <w:rPr>
                          <w:rFonts w:ascii="Cambria" w:eastAsia="Times New Roman" w:hAnsi="Cambria" w:cs="Times New Roman"/>
                          <w:color w:val="000000"/>
                          <w:shd w:val="clear" w:color="auto" w:fill="FFFFFF"/>
                        </w:rPr>
                        <w:t>In this lesson, students will learn how cowboys, ranch owners and farmers have used distinctive brands to identify cattle from Egyptian times until today.  In preparation for designing their own brand, students will learn the “language of brands” and how to decode and speak the name of a particular brand.  Students will also learn how the battle for control of New Mexico Territory led to the Lincoln County War, which made famous a number of outlaws and cattle rustlers, such as Billy the Kid.  The lawlessness and violence in Lincoln County and other parts of New Mexico territory are significant to the westward expansion story, since concerns about gaining control over the “wild west” delayed the process of New Mexico moving from territory status to statehood. </w:t>
                      </w:r>
                    </w:p>
                    <w:p w14:paraId="16D71F0F" w14:textId="77777777" w:rsidR="00B01E23" w:rsidRDefault="00B01E23"/>
                  </w:txbxContent>
                </v:textbox>
                <w10:wrap type="square"/>
              </v:shape>
            </w:pict>
          </mc:Fallback>
        </mc:AlternateContent>
      </w:r>
      <w:r w:rsidR="00FB52E6">
        <w:rPr>
          <w:noProof/>
          <w:color w:val="008000"/>
          <w:sz w:val="32"/>
          <w:szCs w:val="32"/>
        </w:rPr>
        <mc:AlternateContent>
          <mc:Choice Requires="wps">
            <w:drawing>
              <wp:anchor distT="0" distB="0" distL="114300" distR="114300" simplePos="0" relativeHeight="251653632" behindDoc="0" locked="0" layoutInCell="1" allowOverlap="1" wp14:anchorId="5EE20EB6" wp14:editId="090DF235">
                <wp:simplePos x="0" y="0"/>
                <wp:positionH relativeFrom="column">
                  <wp:posOffset>3719329</wp:posOffset>
                </wp:positionH>
                <wp:positionV relativeFrom="paragraph">
                  <wp:posOffset>2972480</wp:posOffset>
                </wp:positionV>
                <wp:extent cx="2588260" cy="269875"/>
                <wp:effectExtent l="0" t="0" r="0" b="0"/>
                <wp:wrapTight wrapText="bothSides">
                  <wp:wrapPolygon edited="0">
                    <wp:start x="530" y="1016"/>
                    <wp:lineTo x="530" y="19313"/>
                    <wp:lineTo x="20985" y="19313"/>
                    <wp:lineTo x="20985" y="1016"/>
                    <wp:lineTo x="530" y="1016"/>
                  </wp:wrapPolygon>
                </wp:wrapTight>
                <wp:docPr id="3" name="Text Box 3"/>
                <wp:cNvGraphicFramePr/>
                <a:graphic xmlns:a="http://schemas.openxmlformats.org/drawingml/2006/main">
                  <a:graphicData uri="http://schemas.microsoft.com/office/word/2010/wordprocessingShape">
                    <wps:wsp>
                      <wps:cNvSpPr txBox="1"/>
                      <wps:spPr>
                        <a:xfrm>
                          <a:off x="0" y="0"/>
                          <a:ext cx="2588260"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6A0F4" w14:textId="7928E1C2" w:rsidR="00FB52E6" w:rsidRDefault="00FB52E6">
                            <w:r>
                              <w:rPr>
                                <w:sz w:val="20"/>
                                <w:szCs w:val="20"/>
                              </w:rPr>
                              <w:t>Image of branding irons by branderos.com.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0EB6" id="Text Box 3" o:spid="_x0000_s1030" type="#_x0000_t202" style="position:absolute;margin-left:292.85pt;margin-top:234.05pt;width:203.8pt;height:2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" filled="f" stroked="f">
                <v:textbox>
                  <w:txbxContent>
                    <w:p w14:paraId="1246A0F4" w14:textId="7928E1C2" w:rsidR="00FB52E6" w:rsidRDefault="00FB52E6">
                      <w:r>
                        <w:rPr>
                          <w:sz w:val="20"/>
                          <w:szCs w:val="20"/>
                        </w:rPr>
                        <w:t>Image of branding irons by branderos.com.</w:t>
                      </w:r>
                    </w:p>
                  </w:txbxContent>
                </v:textbox>
                <w10:wrap type="tight"/>
              </v:shape>
            </w:pict>
          </mc:Fallback>
        </mc:AlternateContent>
      </w:r>
      <w:r w:rsidR="00FB52E6">
        <w:rPr>
          <w:noProof/>
        </w:rPr>
        <mc:AlternateContent>
          <mc:Choice Requires="wps">
            <w:drawing>
              <wp:anchor distT="0" distB="0" distL="114300" distR="114300" simplePos="0" relativeHeight="251654656" behindDoc="0" locked="0" layoutInCell="1" allowOverlap="1" wp14:anchorId="6A7F385A" wp14:editId="6C4B8730">
                <wp:simplePos x="0" y="0"/>
                <wp:positionH relativeFrom="column">
                  <wp:posOffset>-112395</wp:posOffset>
                </wp:positionH>
                <wp:positionV relativeFrom="paragraph">
                  <wp:posOffset>1146175</wp:posOffset>
                </wp:positionV>
                <wp:extent cx="3721735" cy="914400"/>
                <wp:effectExtent l="0" t="0" r="0" b="0"/>
                <wp:wrapTight wrapText="bothSides">
                  <wp:wrapPolygon edited="0">
                    <wp:start x="369" y="300"/>
                    <wp:lineTo x="369" y="21000"/>
                    <wp:lineTo x="21154" y="21000"/>
                    <wp:lineTo x="21154" y="300"/>
                    <wp:lineTo x="369" y="300"/>
                  </wp:wrapPolygon>
                </wp:wrapTight>
                <wp:docPr id="4" name="Text Box 4"/>
                <wp:cNvGraphicFramePr/>
                <a:graphic xmlns:a="http://schemas.openxmlformats.org/drawingml/2006/main">
                  <a:graphicData uri="http://schemas.microsoft.com/office/word/2010/wordprocessingShape">
                    <wps:wsp>
                      <wps:cNvSpPr txBox="1"/>
                      <wps:spPr>
                        <a:xfrm>
                          <a:off x="0" y="0"/>
                          <a:ext cx="372173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61328" w14:textId="612FCD56" w:rsidR="00B01E23" w:rsidRPr="002B0E93" w:rsidRDefault="001341FE" w:rsidP="0058213F">
                            <w:pPr>
                              <w:rPr>
                                <w:color w:val="000000" w:themeColor="text1"/>
                                <w:sz w:val="44"/>
                                <w:szCs w:val="44"/>
                              </w:rPr>
                            </w:pPr>
                            <w:r>
                              <w:rPr>
                                <w:color w:val="000000" w:themeColor="text1"/>
                                <w:sz w:val="44"/>
                                <w:szCs w:val="44"/>
                              </w:rPr>
                              <w:t>Irons in the Fire</w:t>
                            </w:r>
                          </w:p>
                          <w:p w14:paraId="2D89BFF9" w14:textId="77777777" w:rsidR="00B01E23" w:rsidRDefault="00B01E23" w:rsidP="0058213F">
                            <w:pPr>
                              <w:rPr>
                                <w:color w:val="008000"/>
                                <w:sz w:val="32"/>
                                <w:szCs w:val="32"/>
                              </w:rPr>
                            </w:pPr>
                            <w:r>
                              <w:rPr>
                                <w:color w:val="008000"/>
                                <w:sz w:val="32"/>
                                <w:szCs w:val="32"/>
                              </w:rPr>
                              <w:t>Lincoln Historic Site</w:t>
                            </w:r>
                          </w:p>
                          <w:p w14:paraId="18967027" w14:textId="77777777" w:rsidR="00B01E23" w:rsidRDefault="00B01E23" w:rsidP="0058213F">
                            <w:pPr>
                              <w:rPr>
                                <w:color w:val="008000"/>
                                <w:sz w:val="28"/>
                                <w:szCs w:val="28"/>
                              </w:rPr>
                            </w:pPr>
                            <w:r w:rsidRPr="00687962">
                              <w:rPr>
                                <w:color w:val="008000"/>
                              </w:rPr>
                              <w:t>Tiffanie Owen</w:t>
                            </w:r>
                            <w:r w:rsidRPr="00687962">
                              <w:rPr>
                                <w:color w:val="008000"/>
                                <w:sz w:val="28"/>
                                <w:szCs w:val="28"/>
                              </w:rPr>
                              <w:t xml:space="preserve">, </w:t>
                            </w:r>
                            <w:r w:rsidRPr="00687962">
                              <w:rPr>
                                <w:color w:val="008000"/>
                              </w:rPr>
                              <w:t>Instructional</w:t>
                            </w:r>
                            <w:r w:rsidRPr="00687962">
                              <w:rPr>
                                <w:color w:val="008000"/>
                                <w:sz w:val="28"/>
                                <w:szCs w:val="28"/>
                              </w:rPr>
                              <w:t xml:space="preserve"> </w:t>
                            </w:r>
                            <w:r w:rsidRPr="00484888">
                              <w:rPr>
                                <w:color w:val="008000"/>
                              </w:rPr>
                              <w:t>Coordinator</w:t>
                            </w:r>
                          </w:p>
                          <w:p w14:paraId="5AC1CE02" w14:textId="77777777" w:rsidR="00B01E23" w:rsidRDefault="00B01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385A" id="Text Box 4" o:spid="_x0000_s1031" type="#_x0000_t202" style="position:absolute;margin-left:-8.85pt;margin-top:90.25pt;width:293.0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" filled="f" stroked="f">
                <v:textbox>
                  <w:txbxContent>
                    <w:p w14:paraId="58361328" w14:textId="612FCD56" w:rsidR="00B01E23" w:rsidRPr="002B0E93" w:rsidRDefault="001341FE" w:rsidP="0058213F">
                      <w:pPr>
                        <w:rPr>
                          <w:color w:val="000000" w:themeColor="text1"/>
                          <w:sz w:val="44"/>
                          <w:szCs w:val="44"/>
                        </w:rPr>
                      </w:pPr>
                      <w:r>
                        <w:rPr>
                          <w:color w:val="000000" w:themeColor="text1"/>
                          <w:sz w:val="44"/>
                          <w:szCs w:val="44"/>
                        </w:rPr>
                        <w:t>Irons in the Fire</w:t>
                      </w:r>
                    </w:p>
                    <w:p w14:paraId="2D89BFF9" w14:textId="77777777" w:rsidR="00B01E23" w:rsidRDefault="00B01E23" w:rsidP="0058213F">
                      <w:pPr>
                        <w:rPr>
                          <w:color w:val="008000"/>
                          <w:sz w:val="32"/>
                          <w:szCs w:val="32"/>
                        </w:rPr>
                      </w:pPr>
                      <w:r>
                        <w:rPr>
                          <w:color w:val="008000"/>
                          <w:sz w:val="32"/>
                          <w:szCs w:val="32"/>
                        </w:rPr>
                        <w:t>Lincoln Historic Site</w:t>
                      </w:r>
                    </w:p>
                    <w:p w14:paraId="18967027" w14:textId="77777777" w:rsidR="00B01E23" w:rsidRDefault="00B01E23" w:rsidP="0058213F">
                      <w:pPr>
                        <w:rPr>
                          <w:color w:val="008000"/>
                          <w:sz w:val="28"/>
                          <w:szCs w:val="28"/>
                        </w:rPr>
                      </w:pPr>
                      <w:r w:rsidRPr="00687962">
                        <w:rPr>
                          <w:color w:val="008000"/>
                        </w:rPr>
                        <w:t>Tiffanie Owen</w:t>
                      </w:r>
                      <w:r w:rsidRPr="00687962">
                        <w:rPr>
                          <w:color w:val="008000"/>
                          <w:sz w:val="28"/>
                          <w:szCs w:val="28"/>
                        </w:rPr>
                        <w:t xml:space="preserve">, </w:t>
                      </w:r>
                      <w:r w:rsidRPr="00687962">
                        <w:rPr>
                          <w:color w:val="008000"/>
                        </w:rPr>
                        <w:t>Instructional</w:t>
                      </w:r>
                      <w:r w:rsidRPr="00687962">
                        <w:rPr>
                          <w:color w:val="008000"/>
                          <w:sz w:val="28"/>
                          <w:szCs w:val="28"/>
                        </w:rPr>
                        <w:t xml:space="preserve"> </w:t>
                      </w:r>
                      <w:r w:rsidRPr="00484888">
                        <w:rPr>
                          <w:color w:val="008000"/>
                        </w:rPr>
                        <w:t>Coordinator</w:t>
                      </w:r>
                    </w:p>
                    <w:p w14:paraId="5AC1CE02" w14:textId="77777777" w:rsidR="00B01E23" w:rsidRDefault="00B01E23"/>
                  </w:txbxContent>
                </v:textbox>
                <w10:wrap type="tight"/>
              </v:shape>
            </w:pict>
          </mc:Fallback>
        </mc:AlternateContent>
      </w:r>
      <w:r w:rsidR="008A189E">
        <w:rPr>
          <w:noProof/>
        </w:rPr>
        <w:drawing>
          <wp:anchor distT="0" distB="0" distL="114300" distR="114300" simplePos="0" relativeHeight="251722752" behindDoc="1" locked="0" layoutInCell="1" allowOverlap="1" wp14:anchorId="2421C5B9" wp14:editId="38C8A3A4">
            <wp:simplePos x="0" y="0"/>
            <wp:positionH relativeFrom="column">
              <wp:posOffset>3891915</wp:posOffset>
            </wp:positionH>
            <wp:positionV relativeFrom="paragraph">
              <wp:posOffset>1148223</wp:posOffset>
            </wp:positionV>
            <wp:extent cx="2386965" cy="1764030"/>
            <wp:effectExtent l="88900" t="88900" r="89535" b="90170"/>
            <wp:wrapTight wrapText="bothSides">
              <wp:wrapPolygon edited="0">
                <wp:start x="-804" y="-1089"/>
                <wp:lineTo x="-804" y="22549"/>
                <wp:lineTo x="22295" y="22549"/>
                <wp:lineTo x="22295" y="-1089"/>
                <wp:lineTo x="-804" y="-1089"/>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ronsInTheFIre.TitleImage.png"/>
                    <pic:cNvPicPr/>
                  </pic:nvPicPr>
                  <pic:blipFill>
                    <a:blip r:embed="rId5"/>
                    <a:stretch>
                      <a:fillRect/>
                    </a:stretch>
                  </pic:blipFill>
                  <pic:spPr>
                    <a:xfrm>
                      <a:off x="0" y="0"/>
                      <a:ext cx="2386965" cy="17640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341FE">
        <w:rPr>
          <w:noProof/>
          <w:color w:val="000000" w:themeColor="text1"/>
          <w:sz w:val="28"/>
          <w:szCs w:val="28"/>
        </w:rPr>
        <w:drawing>
          <wp:anchor distT="0" distB="0" distL="114300" distR="114300" simplePos="0" relativeHeight="251663872" behindDoc="1" locked="0" layoutInCell="1" allowOverlap="1" wp14:anchorId="44C2F271" wp14:editId="08AC07DE">
            <wp:simplePos x="0" y="0"/>
            <wp:positionH relativeFrom="column">
              <wp:posOffset>1905</wp:posOffset>
            </wp:positionH>
            <wp:positionV relativeFrom="paragraph">
              <wp:posOffset>-365760</wp:posOffset>
            </wp:positionV>
            <wp:extent cx="6343650" cy="1044575"/>
            <wp:effectExtent l="0" t="0" r="6350" b="0"/>
            <wp:wrapTight wrapText="bothSides">
              <wp:wrapPolygon edited="0">
                <wp:start x="0" y="0"/>
                <wp:lineTo x="0" y="21272"/>
                <wp:lineTo x="21578" y="21272"/>
                <wp:lineTo x="21578" y="0"/>
                <wp:lineTo x="0" y="0"/>
              </wp:wrapPolygon>
            </wp:wrapTight>
            <wp:docPr id="8" name="Picture 8"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HSLogo2.png"/>
                    <pic:cNvPicPr/>
                  </pic:nvPicPr>
                  <pic:blipFill>
                    <a:blip r:embed="rId6"/>
                    <a:stretch>
                      <a:fillRect/>
                    </a:stretch>
                  </pic:blipFill>
                  <pic:spPr>
                    <a:xfrm>
                      <a:off x="0" y="0"/>
                      <a:ext cx="6343650" cy="1044575"/>
                    </a:xfrm>
                    <a:prstGeom prst="rect">
                      <a:avLst/>
                    </a:prstGeom>
                  </pic:spPr>
                </pic:pic>
              </a:graphicData>
            </a:graphic>
            <wp14:sizeRelH relativeFrom="page">
              <wp14:pctWidth>0</wp14:pctWidth>
            </wp14:sizeRelH>
            <wp14:sizeRelV relativeFrom="page">
              <wp14:pctHeight>0</wp14:pctHeight>
            </wp14:sizeRelV>
          </wp:anchor>
        </w:drawing>
      </w:r>
    </w:p>
    <w:p w14:paraId="3294C913" w14:textId="5B7F5595" w:rsidR="00484888" w:rsidRDefault="00484888" w:rsidP="00484888">
      <w:pPr>
        <w:rPr>
          <w:color w:val="000000" w:themeColor="text1"/>
          <w:sz w:val="28"/>
          <w:szCs w:val="28"/>
        </w:rPr>
      </w:pPr>
    </w:p>
    <w:p w14:paraId="0A121E04" w14:textId="437BFFE7" w:rsidR="00313BC5" w:rsidRDefault="00313BC5">
      <w:pPr>
        <w:rPr>
          <w:rFonts w:ascii="Cambria" w:eastAsia="Arial" w:hAnsi="Cambria" w:cs="Arial"/>
          <w:color w:val="000000" w:themeColor="text1"/>
        </w:rPr>
      </w:pPr>
    </w:p>
    <w:p w14:paraId="2E769282" w14:textId="2F6DA38D" w:rsidR="006149E2" w:rsidRDefault="00313BC5">
      <w:pPr>
        <w:rPr>
          <w:rFonts w:ascii="Cambria" w:eastAsia="Arial" w:hAnsi="Cambria" w:cs="Arial"/>
          <w:color w:val="000000" w:themeColor="text1"/>
        </w:rPr>
      </w:pPr>
      <w:r>
        <w:rPr>
          <w:rFonts w:ascii="Cambria" w:eastAsia="Arial" w:hAnsi="Cambria" w:cs="Arial"/>
          <w:noProof/>
          <w:color w:val="000000" w:themeColor="text1"/>
        </w:rPr>
        <w:drawing>
          <wp:anchor distT="0" distB="0" distL="114300" distR="114300" simplePos="0" relativeHeight="251715584" behindDoc="0" locked="0" layoutInCell="1" allowOverlap="1" wp14:anchorId="6C1BC345" wp14:editId="49DC669A">
            <wp:simplePos x="0" y="0"/>
            <wp:positionH relativeFrom="column">
              <wp:posOffset>-80493</wp:posOffset>
            </wp:positionH>
            <wp:positionV relativeFrom="paragraph">
              <wp:posOffset>384</wp:posOffset>
            </wp:positionV>
            <wp:extent cx="6457950" cy="483235"/>
            <wp:effectExtent l="0" t="0" r="0" b="0"/>
            <wp:wrapTight wrapText="bothSides">
              <wp:wrapPolygon edited="0">
                <wp:start x="0" y="0"/>
                <wp:lineTo x="0" y="20436"/>
                <wp:lineTo x="21494" y="20436"/>
                <wp:lineTo x="2149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7">
                      <a:extLst>
                        <a:ext uri="{28A0092B-C50C-407E-A947-70E740481C1C}">
                          <a14:useLocalDpi xmlns:a14="http://schemas.microsoft.com/office/drawing/2010/main" val="0"/>
                        </a:ext>
                      </a:extLst>
                    </a:blip>
                    <a:stretch>
                      <a:fillRect/>
                    </a:stretch>
                  </pic:blipFill>
                  <pic:spPr>
                    <a:xfrm>
                      <a:off x="0" y="0"/>
                      <a:ext cx="6457950" cy="483235"/>
                    </a:xfrm>
                    <a:prstGeom prst="rect">
                      <a:avLst/>
                    </a:prstGeom>
                  </pic:spPr>
                </pic:pic>
              </a:graphicData>
            </a:graphic>
            <wp14:sizeRelH relativeFrom="page">
              <wp14:pctWidth>0</wp14:pctWidth>
            </wp14:sizeRelH>
            <wp14:sizeRelV relativeFrom="page">
              <wp14:pctHeight>0</wp14:pctHeight>
            </wp14:sizeRelV>
          </wp:anchor>
        </w:drawing>
      </w:r>
      <w:r w:rsidR="00484888" w:rsidRPr="00484888">
        <w:rPr>
          <w:rFonts w:ascii="Cambria" w:eastAsia="Arial" w:hAnsi="Cambria" w:cs="Arial"/>
          <w:color w:val="000000" w:themeColor="text1"/>
        </w:rPr>
        <w:t xml:space="preserve"> </w:t>
      </w:r>
    </w:p>
    <w:p w14:paraId="73DC2F56" w14:textId="08FD2F14" w:rsidR="00313BC5" w:rsidRDefault="004D70B8">
      <w:pPr>
        <w:rPr>
          <w:rFonts w:ascii="Cambria" w:eastAsia="Arial" w:hAnsi="Cambria" w:cs="Arial"/>
          <w:color w:val="000000" w:themeColor="text1"/>
        </w:rPr>
      </w:pPr>
      <w:r>
        <w:rPr>
          <w:rFonts w:ascii="Cambria" w:eastAsia="Arial" w:hAnsi="Cambria" w:cs="Arial"/>
          <w:noProof/>
          <w:color w:val="000000" w:themeColor="text1"/>
        </w:rPr>
        <w:lastRenderedPageBreak/>
        <w:drawing>
          <wp:anchor distT="0" distB="0" distL="114300" distR="114300" simplePos="0" relativeHeight="251729920" behindDoc="0" locked="0" layoutInCell="1" allowOverlap="1" wp14:anchorId="4842F03F" wp14:editId="3D0E6FED">
            <wp:simplePos x="0" y="0"/>
            <wp:positionH relativeFrom="column">
              <wp:posOffset>-104931</wp:posOffset>
            </wp:positionH>
            <wp:positionV relativeFrom="paragraph">
              <wp:posOffset>343</wp:posOffset>
            </wp:positionV>
            <wp:extent cx="6457950" cy="483235"/>
            <wp:effectExtent l="0" t="0" r="0" b="0"/>
            <wp:wrapTight wrapText="bothSides">
              <wp:wrapPolygon edited="0">
                <wp:start x="0" y="0"/>
                <wp:lineTo x="0" y="20436"/>
                <wp:lineTo x="21494" y="20436"/>
                <wp:lineTo x="214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MHS.LessonPlanPageHeader.png"/>
                    <pic:cNvPicPr/>
                  </pic:nvPicPr>
                  <pic:blipFill>
                    <a:blip r:embed="rId7">
                      <a:extLst>
                        <a:ext uri="{28A0092B-C50C-407E-A947-70E740481C1C}">
                          <a14:useLocalDpi xmlns:a14="http://schemas.microsoft.com/office/drawing/2010/main" val="0"/>
                        </a:ext>
                      </a:extLst>
                    </a:blip>
                    <a:stretch>
                      <a:fillRect/>
                    </a:stretch>
                  </pic:blipFill>
                  <pic:spPr>
                    <a:xfrm>
                      <a:off x="0" y="0"/>
                      <a:ext cx="6457950" cy="483235"/>
                    </a:xfrm>
                    <a:prstGeom prst="rect">
                      <a:avLst/>
                    </a:prstGeom>
                  </pic:spPr>
                </pic:pic>
              </a:graphicData>
            </a:graphic>
            <wp14:sizeRelH relativeFrom="page">
              <wp14:pctWidth>0</wp14:pctWidth>
            </wp14:sizeRelH>
            <wp14:sizeRelV relativeFrom="page">
              <wp14:pctHeight>0</wp14:pctHeight>
            </wp14:sizeRelV>
          </wp:anchor>
        </w:drawing>
      </w:r>
    </w:p>
    <w:p w14:paraId="4CEBE850" w14:textId="08985BEF" w:rsidR="00313BC5" w:rsidRDefault="004D70B8">
      <w:pPr>
        <w:rPr>
          <w:rFonts w:ascii="Cambria" w:eastAsia="Arial" w:hAnsi="Cambria" w:cs="Arial"/>
          <w:color w:val="000000" w:themeColor="text1"/>
        </w:rPr>
      </w:pPr>
      <w:r>
        <w:rPr>
          <w:rFonts w:ascii="Cambria" w:eastAsia="Arial" w:hAnsi="Cambria" w:cs="Arial"/>
          <w:noProof/>
          <w:color w:val="000000" w:themeColor="text1"/>
        </w:rPr>
        <mc:AlternateContent>
          <mc:Choice Requires="wps">
            <w:drawing>
              <wp:anchor distT="0" distB="0" distL="114300" distR="114300" simplePos="0" relativeHeight="251725824" behindDoc="0" locked="0" layoutInCell="1" allowOverlap="1" wp14:anchorId="71F9C204" wp14:editId="66872E28">
                <wp:simplePos x="0" y="0"/>
                <wp:positionH relativeFrom="column">
                  <wp:posOffset>79242</wp:posOffset>
                </wp:positionH>
                <wp:positionV relativeFrom="paragraph">
                  <wp:posOffset>5588</wp:posOffset>
                </wp:positionV>
                <wp:extent cx="6116955" cy="2835408"/>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6116955" cy="2835408"/>
                        </a:xfrm>
                        <a:prstGeom prst="rect">
                          <a:avLst/>
                        </a:prstGeom>
                        <a:solidFill>
                          <a:schemeClr val="lt1"/>
                        </a:solidFill>
                        <a:ln w="6350">
                          <a:noFill/>
                        </a:ln>
                      </wps:spPr>
                      <wps:txbx>
                        <w:txbxContent>
                          <w:p w14:paraId="2DFF961A" w14:textId="7281CF5F" w:rsidR="00313BC5" w:rsidRDefault="00313BC5" w:rsidP="00313BC5">
                            <w:pPr>
                              <w:rPr>
                                <w:color w:val="008000"/>
                                <w:sz w:val="32"/>
                                <w:szCs w:val="32"/>
                              </w:rPr>
                            </w:pPr>
                            <w:r>
                              <w:rPr>
                                <w:color w:val="008000"/>
                                <w:sz w:val="32"/>
                                <w:szCs w:val="32"/>
                              </w:rPr>
                              <w:t xml:space="preserve">Background </w:t>
                            </w:r>
                            <w:proofErr w:type="spellStart"/>
                            <w:r>
                              <w:rPr>
                                <w:color w:val="008000"/>
                                <w:sz w:val="32"/>
                                <w:szCs w:val="32"/>
                              </w:rPr>
                              <w:t>cont</w:t>
                            </w:r>
                            <w:proofErr w:type="spellEnd"/>
                            <w:r w:rsidRPr="00503A7B">
                              <w:rPr>
                                <w:color w:val="008000"/>
                                <w:sz w:val="32"/>
                                <w:szCs w:val="32"/>
                              </w:rPr>
                              <w:t>:</w:t>
                            </w:r>
                          </w:p>
                          <w:p w14:paraId="09BE55F0" w14:textId="77777777" w:rsidR="00313BC5" w:rsidRPr="00313BC5" w:rsidRDefault="00313BC5" w:rsidP="00313BC5">
                            <w:pPr>
                              <w:pStyle w:val="paragraph"/>
                              <w:spacing w:before="0" w:beforeAutospacing="0" w:after="0" w:afterAutospacing="0"/>
                              <w:textAlignment w:val="baseline"/>
                              <w:rPr>
                                <w:rFonts w:ascii="Arial" w:hAnsi="Arial" w:cs="Arial"/>
                              </w:rPr>
                            </w:pPr>
                            <w:r w:rsidRPr="00313BC5">
                              <w:rPr>
                                <w:rStyle w:val="normaltextrun"/>
                                <w:rFonts w:ascii="Cambria" w:hAnsi="Cambria" w:cs="Arial"/>
                              </w:rPr>
                              <w:t>     There were three main purposes for branding animals:</w:t>
                            </w:r>
                            <w:r w:rsidRPr="00313BC5">
                              <w:rPr>
                                <w:rStyle w:val="eop"/>
                                <w:rFonts w:ascii="Cambria" w:hAnsi="Cambria" w:cs="Arial"/>
                              </w:rPr>
                              <w:t> </w:t>
                            </w:r>
                          </w:p>
                          <w:p w14:paraId="65F38BD0" w14:textId="77777777" w:rsidR="00313BC5" w:rsidRPr="00313BC5" w:rsidRDefault="00313BC5" w:rsidP="004D70B8">
                            <w:pPr>
                              <w:pStyle w:val="paragraph"/>
                              <w:numPr>
                                <w:ilvl w:val="0"/>
                                <w:numId w:val="9"/>
                              </w:numPr>
                              <w:spacing w:before="0" w:beforeAutospacing="0" w:after="0" w:afterAutospacing="0"/>
                              <w:textAlignment w:val="baseline"/>
                              <w:rPr>
                                <w:rFonts w:ascii="Cambria" w:hAnsi="Cambria" w:cs="Arial"/>
                              </w:rPr>
                            </w:pPr>
                            <w:r w:rsidRPr="00313BC5">
                              <w:rPr>
                                <w:rStyle w:val="normaltextrun"/>
                                <w:rFonts w:ascii="Cambria" w:hAnsi="Cambria" w:cs="Arial"/>
                              </w:rPr>
                              <w:t>to help identify and separate cows at rail yards or stock yards when they were being taken to market</w:t>
                            </w:r>
                            <w:r w:rsidRPr="00313BC5">
                              <w:rPr>
                                <w:rStyle w:val="eop"/>
                                <w:rFonts w:ascii="Cambria" w:hAnsi="Cambria" w:cs="Arial"/>
                              </w:rPr>
                              <w:t> </w:t>
                            </w:r>
                          </w:p>
                          <w:p w14:paraId="4B478A2C" w14:textId="77777777" w:rsidR="00313BC5" w:rsidRPr="00313BC5" w:rsidRDefault="00313BC5" w:rsidP="00313BC5">
                            <w:pPr>
                              <w:pStyle w:val="paragraph"/>
                              <w:numPr>
                                <w:ilvl w:val="0"/>
                                <w:numId w:val="9"/>
                              </w:numPr>
                              <w:spacing w:before="0" w:beforeAutospacing="0" w:after="0" w:afterAutospacing="0"/>
                              <w:ind w:left="360" w:firstLine="0"/>
                              <w:textAlignment w:val="baseline"/>
                              <w:rPr>
                                <w:rFonts w:ascii="Cambria" w:hAnsi="Cambria" w:cs="Arial"/>
                              </w:rPr>
                            </w:pPr>
                            <w:r w:rsidRPr="00313BC5">
                              <w:rPr>
                                <w:rStyle w:val="normaltextrun"/>
                                <w:rFonts w:ascii="Cambria" w:hAnsi="Cambria" w:cs="Arial"/>
                              </w:rPr>
                              <w:t>to identify the animal’s owner if she got lost or stolen</w:t>
                            </w:r>
                            <w:r w:rsidRPr="00313BC5">
                              <w:rPr>
                                <w:rStyle w:val="normaltextrun"/>
                                <w:rFonts w:ascii="Garamond" w:hAnsi="Garamond" w:cs="Arial"/>
                              </w:rPr>
                              <w:t> Students will:</w:t>
                            </w:r>
                            <w:r w:rsidRPr="00313BC5">
                              <w:rPr>
                                <w:rStyle w:val="eop"/>
                                <w:rFonts w:ascii="Garamond" w:hAnsi="Garamond" w:cs="Arial"/>
                              </w:rPr>
                              <w:t> </w:t>
                            </w:r>
                          </w:p>
                          <w:p w14:paraId="04237234" w14:textId="77777777" w:rsidR="00313BC5" w:rsidRPr="00313BC5" w:rsidRDefault="00313BC5" w:rsidP="00313BC5">
                            <w:pPr>
                              <w:pStyle w:val="paragraph"/>
                              <w:numPr>
                                <w:ilvl w:val="0"/>
                                <w:numId w:val="9"/>
                              </w:numPr>
                              <w:spacing w:before="0" w:beforeAutospacing="0" w:after="0" w:afterAutospacing="0"/>
                              <w:ind w:left="360" w:firstLine="0"/>
                              <w:textAlignment w:val="baseline"/>
                              <w:rPr>
                                <w:rFonts w:ascii="Cambria" w:hAnsi="Cambria" w:cs="Arial"/>
                              </w:rPr>
                            </w:pPr>
                            <w:r w:rsidRPr="00313BC5">
                              <w:rPr>
                                <w:rStyle w:val="normaltextrun"/>
                                <w:rFonts w:ascii="Cambria" w:hAnsi="Cambria" w:cs="Arial"/>
                              </w:rPr>
                              <w:t>to discourage cattle rustlers, or cattle thieves, from stealing them</w:t>
                            </w:r>
                            <w:r w:rsidRPr="00313BC5">
                              <w:rPr>
                                <w:rStyle w:val="eop"/>
                                <w:rFonts w:ascii="Cambria" w:hAnsi="Cambria" w:cs="Arial"/>
                              </w:rPr>
                              <w:t> </w:t>
                            </w:r>
                          </w:p>
                          <w:p w14:paraId="5EE0D615" w14:textId="332DA15F" w:rsidR="00313BC5" w:rsidRPr="00313BC5" w:rsidRDefault="00313BC5" w:rsidP="00313BC5">
                            <w:pPr>
                              <w:pStyle w:val="paragraph"/>
                              <w:spacing w:before="0" w:beforeAutospacing="0" w:after="0" w:afterAutospacing="0"/>
                              <w:textAlignment w:val="baseline"/>
                              <w:rPr>
                                <w:rFonts w:ascii="Arial" w:hAnsi="Arial" w:cs="Arial"/>
                              </w:rPr>
                            </w:pPr>
                            <w:r w:rsidRPr="00313BC5">
                              <w:rPr>
                                <w:rStyle w:val="normaltextrun"/>
                                <w:rFonts w:ascii="Cambria" w:hAnsi="Cambria" w:cs="Arial"/>
                              </w:rPr>
                              <w:t>     Brands became almost like a coat of arms or heraldic crest.  The brands not only identified the owner of a </w:t>
                            </w:r>
                            <w:proofErr w:type="gramStart"/>
                            <w:r w:rsidRPr="00313BC5">
                              <w:rPr>
                                <w:rStyle w:val="normaltextrun"/>
                                <w:rFonts w:ascii="Cambria" w:hAnsi="Cambria" w:cs="Arial"/>
                              </w:rPr>
                              <w:t>ranch, but</w:t>
                            </w:r>
                            <w:proofErr w:type="gramEnd"/>
                            <w:r w:rsidRPr="00313BC5">
                              <w:rPr>
                                <w:rStyle w:val="normaltextrun"/>
                                <w:rFonts w:ascii="Cambria" w:hAnsi="Cambria" w:cs="Arial"/>
                              </w:rPr>
                              <w:t> provided a unique sense of identity and a set of traditions for the cowboys who represented the ranch.  In fact, it was not unusual for a cowboy to claim that he “rode for the brand” more than for the actual ranch owner.  Louis </w:t>
                            </w:r>
                            <w:proofErr w:type="spellStart"/>
                            <w:r w:rsidRPr="00313BC5">
                              <w:rPr>
                                <w:rStyle w:val="normaltextrun"/>
                                <w:rFonts w:ascii="Cambria" w:hAnsi="Cambria" w:cs="Arial"/>
                              </w:rPr>
                              <w:t>L’Amour</w:t>
                            </w:r>
                            <w:proofErr w:type="spellEnd"/>
                            <w:r w:rsidRPr="00313BC5">
                              <w:rPr>
                                <w:rStyle w:val="normaltextrun"/>
                                <w:rFonts w:ascii="Cambria" w:hAnsi="Cambria" w:cs="Arial"/>
                              </w:rPr>
                              <w:t> described the term “riding for the brand” as a compliment of highest order and an expression of loyalty to an employer.  Today, companies still work hard to create internal branding that will inspire their employees</w:t>
                            </w:r>
                            <w:r w:rsidR="004D70B8">
                              <w:rPr>
                                <w:rStyle w:val="normaltextrun"/>
                                <w:rFonts w:ascii="Cambria" w:hAnsi="Cambria" w:cs="Arial"/>
                              </w:rPr>
                              <w:t>’</w:t>
                            </w:r>
                            <w:r w:rsidRPr="00313BC5">
                              <w:rPr>
                                <w:rStyle w:val="normaltextrun"/>
                                <w:rFonts w:ascii="Cambria" w:hAnsi="Cambria" w:cs="Arial"/>
                              </w:rPr>
                              <w:t> sense of loyalty, identity and keep them “riding for the brand.”</w:t>
                            </w:r>
                            <w:r w:rsidRPr="00313BC5">
                              <w:rPr>
                                <w:rStyle w:val="eop"/>
                                <w:rFonts w:ascii="Cambria" w:hAnsi="Cambria" w:cs="Arial"/>
                              </w:rPr>
                              <w:t> </w:t>
                            </w:r>
                          </w:p>
                          <w:p w14:paraId="1B69A0B9" w14:textId="77777777" w:rsidR="00313BC5" w:rsidRDefault="00313BC5" w:rsidP="00313BC5">
                            <w:pPr>
                              <w:pStyle w:val="paragraph"/>
                              <w:spacing w:before="0" w:beforeAutospacing="0" w:after="0" w:afterAutospacing="0"/>
                              <w:textAlignment w:val="baseline"/>
                              <w:rPr>
                                <w:rFonts w:ascii="Arial" w:hAnsi="Arial" w:cs="Arial"/>
                                <w:sz w:val="18"/>
                                <w:szCs w:val="18"/>
                              </w:rPr>
                            </w:pPr>
                          </w:p>
                          <w:p w14:paraId="3E479DFE" w14:textId="77777777" w:rsidR="00313BC5" w:rsidRDefault="00313BC5" w:rsidP="00313B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9C204" id="_x0000_t202" coordsize="21600,21600" o:spt="202" path="m,l,21600r21600,l21600,xe">
                <v:stroke joinstyle="miter"/>
                <v:path gradientshapeok="t" o:connecttype="rect"/>
              </v:shapetype>
              <v:shape id="Text Box 16" o:spid="_x0000_s1032" type="#_x0000_t202" style="position:absolute;margin-left:6.25pt;margin-top:.45pt;width:481.65pt;height:2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" fillcolor="white [3201]" stroked="f" strokeweight=".5pt">
                <v:textbox>
                  <w:txbxContent>
                    <w:p w14:paraId="2DFF961A" w14:textId="7281CF5F" w:rsidR="00313BC5" w:rsidRDefault="00313BC5" w:rsidP="00313BC5">
                      <w:pPr>
                        <w:rPr>
                          <w:color w:val="008000"/>
                          <w:sz w:val="32"/>
                          <w:szCs w:val="32"/>
                        </w:rPr>
                      </w:pPr>
                      <w:r>
                        <w:rPr>
                          <w:color w:val="008000"/>
                          <w:sz w:val="32"/>
                          <w:szCs w:val="32"/>
                        </w:rPr>
                        <w:t xml:space="preserve">Background </w:t>
                      </w:r>
                      <w:proofErr w:type="spellStart"/>
                      <w:r>
                        <w:rPr>
                          <w:color w:val="008000"/>
                          <w:sz w:val="32"/>
                          <w:szCs w:val="32"/>
                        </w:rPr>
                        <w:t>cont</w:t>
                      </w:r>
                      <w:proofErr w:type="spellEnd"/>
                      <w:r w:rsidRPr="00503A7B">
                        <w:rPr>
                          <w:color w:val="008000"/>
                          <w:sz w:val="32"/>
                          <w:szCs w:val="32"/>
                        </w:rPr>
                        <w:t>:</w:t>
                      </w:r>
                    </w:p>
                    <w:p w14:paraId="09BE55F0" w14:textId="77777777" w:rsidR="00313BC5" w:rsidRPr="00313BC5" w:rsidRDefault="00313BC5" w:rsidP="00313BC5">
                      <w:pPr>
                        <w:pStyle w:val="paragraph"/>
                        <w:spacing w:before="0" w:beforeAutospacing="0" w:after="0" w:afterAutospacing="0"/>
                        <w:textAlignment w:val="baseline"/>
                        <w:rPr>
                          <w:rFonts w:ascii="Arial" w:hAnsi="Arial" w:cs="Arial"/>
                        </w:rPr>
                      </w:pPr>
                      <w:r w:rsidRPr="00313BC5">
                        <w:rPr>
                          <w:rStyle w:val="normaltextrun"/>
                          <w:rFonts w:ascii="Cambria" w:hAnsi="Cambria" w:cs="Arial"/>
                        </w:rPr>
                        <w:t>     There were three main purposes for branding animals:</w:t>
                      </w:r>
                      <w:r w:rsidRPr="00313BC5">
                        <w:rPr>
                          <w:rStyle w:val="eop"/>
                          <w:rFonts w:ascii="Cambria" w:hAnsi="Cambria" w:cs="Arial"/>
                        </w:rPr>
                        <w:t> </w:t>
                      </w:r>
                    </w:p>
                    <w:p w14:paraId="65F38BD0" w14:textId="77777777" w:rsidR="00313BC5" w:rsidRPr="00313BC5" w:rsidRDefault="00313BC5" w:rsidP="004D70B8">
                      <w:pPr>
                        <w:pStyle w:val="paragraph"/>
                        <w:numPr>
                          <w:ilvl w:val="0"/>
                          <w:numId w:val="9"/>
                        </w:numPr>
                        <w:spacing w:before="0" w:beforeAutospacing="0" w:after="0" w:afterAutospacing="0"/>
                        <w:textAlignment w:val="baseline"/>
                        <w:rPr>
                          <w:rFonts w:ascii="Cambria" w:hAnsi="Cambria" w:cs="Arial"/>
                        </w:rPr>
                      </w:pPr>
                      <w:r w:rsidRPr="00313BC5">
                        <w:rPr>
                          <w:rStyle w:val="normaltextrun"/>
                          <w:rFonts w:ascii="Cambria" w:hAnsi="Cambria" w:cs="Arial"/>
                        </w:rPr>
                        <w:t>to help identify and separate cows at rail yards or stock yards when they were being taken to market</w:t>
                      </w:r>
                      <w:r w:rsidRPr="00313BC5">
                        <w:rPr>
                          <w:rStyle w:val="eop"/>
                          <w:rFonts w:ascii="Cambria" w:hAnsi="Cambria" w:cs="Arial"/>
                        </w:rPr>
                        <w:t> </w:t>
                      </w:r>
                    </w:p>
                    <w:p w14:paraId="4B478A2C" w14:textId="77777777" w:rsidR="00313BC5" w:rsidRPr="00313BC5" w:rsidRDefault="00313BC5" w:rsidP="00313BC5">
                      <w:pPr>
                        <w:pStyle w:val="paragraph"/>
                        <w:numPr>
                          <w:ilvl w:val="0"/>
                          <w:numId w:val="9"/>
                        </w:numPr>
                        <w:spacing w:before="0" w:beforeAutospacing="0" w:after="0" w:afterAutospacing="0"/>
                        <w:ind w:left="360" w:firstLine="0"/>
                        <w:textAlignment w:val="baseline"/>
                        <w:rPr>
                          <w:rFonts w:ascii="Cambria" w:hAnsi="Cambria" w:cs="Arial"/>
                        </w:rPr>
                      </w:pPr>
                      <w:r w:rsidRPr="00313BC5">
                        <w:rPr>
                          <w:rStyle w:val="normaltextrun"/>
                          <w:rFonts w:ascii="Cambria" w:hAnsi="Cambria" w:cs="Arial"/>
                        </w:rPr>
                        <w:t>to identify the animal’s owner if she got lost or stolen</w:t>
                      </w:r>
                      <w:r w:rsidRPr="00313BC5">
                        <w:rPr>
                          <w:rStyle w:val="normaltextrun"/>
                          <w:rFonts w:ascii="Garamond" w:hAnsi="Garamond" w:cs="Arial"/>
                        </w:rPr>
                        <w:t> Students will:</w:t>
                      </w:r>
                      <w:r w:rsidRPr="00313BC5">
                        <w:rPr>
                          <w:rStyle w:val="eop"/>
                          <w:rFonts w:ascii="Garamond" w:hAnsi="Garamond" w:cs="Arial"/>
                        </w:rPr>
                        <w:t> </w:t>
                      </w:r>
                    </w:p>
                    <w:p w14:paraId="04237234" w14:textId="77777777" w:rsidR="00313BC5" w:rsidRPr="00313BC5" w:rsidRDefault="00313BC5" w:rsidP="00313BC5">
                      <w:pPr>
                        <w:pStyle w:val="paragraph"/>
                        <w:numPr>
                          <w:ilvl w:val="0"/>
                          <w:numId w:val="9"/>
                        </w:numPr>
                        <w:spacing w:before="0" w:beforeAutospacing="0" w:after="0" w:afterAutospacing="0"/>
                        <w:ind w:left="360" w:firstLine="0"/>
                        <w:textAlignment w:val="baseline"/>
                        <w:rPr>
                          <w:rFonts w:ascii="Cambria" w:hAnsi="Cambria" w:cs="Arial"/>
                        </w:rPr>
                      </w:pPr>
                      <w:r w:rsidRPr="00313BC5">
                        <w:rPr>
                          <w:rStyle w:val="normaltextrun"/>
                          <w:rFonts w:ascii="Cambria" w:hAnsi="Cambria" w:cs="Arial"/>
                        </w:rPr>
                        <w:t>to discourage cattle rustlers, or cattle thieves, from stealing them</w:t>
                      </w:r>
                      <w:r w:rsidRPr="00313BC5">
                        <w:rPr>
                          <w:rStyle w:val="eop"/>
                          <w:rFonts w:ascii="Cambria" w:hAnsi="Cambria" w:cs="Arial"/>
                        </w:rPr>
                        <w:t> </w:t>
                      </w:r>
                    </w:p>
                    <w:p w14:paraId="5EE0D615" w14:textId="332DA15F" w:rsidR="00313BC5" w:rsidRPr="00313BC5" w:rsidRDefault="00313BC5" w:rsidP="00313BC5">
                      <w:pPr>
                        <w:pStyle w:val="paragraph"/>
                        <w:spacing w:before="0" w:beforeAutospacing="0" w:after="0" w:afterAutospacing="0"/>
                        <w:textAlignment w:val="baseline"/>
                        <w:rPr>
                          <w:rFonts w:ascii="Arial" w:hAnsi="Arial" w:cs="Arial"/>
                        </w:rPr>
                      </w:pPr>
                      <w:r w:rsidRPr="00313BC5">
                        <w:rPr>
                          <w:rStyle w:val="normaltextrun"/>
                          <w:rFonts w:ascii="Cambria" w:hAnsi="Cambria" w:cs="Arial"/>
                        </w:rPr>
                        <w:t>     Brands became almost like a coat of arms or heraldic crest.  The brands not only identified the owner of a </w:t>
                      </w:r>
                      <w:proofErr w:type="gramStart"/>
                      <w:r w:rsidRPr="00313BC5">
                        <w:rPr>
                          <w:rStyle w:val="normaltextrun"/>
                          <w:rFonts w:ascii="Cambria" w:hAnsi="Cambria" w:cs="Arial"/>
                        </w:rPr>
                        <w:t>ranch, but</w:t>
                      </w:r>
                      <w:proofErr w:type="gramEnd"/>
                      <w:r w:rsidRPr="00313BC5">
                        <w:rPr>
                          <w:rStyle w:val="normaltextrun"/>
                          <w:rFonts w:ascii="Cambria" w:hAnsi="Cambria" w:cs="Arial"/>
                        </w:rPr>
                        <w:t> provided a unique sense of identity and a set of traditions for the cowboys who represented the ranch.  In fact, it was not unusual for a cowboy to claim that he “rode for the brand” more than for the actual ranch owner.  Louis </w:t>
                      </w:r>
                      <w:proofErr w:type="spellStart"/>
                      <w:r w:rsidRPr="00313BC5">
                        <w:rPr>
                          <w:rStyle w:val="normaltextrun"/>
                          <w:rFonts w:ascii="Cambria" w:hAnsi="Cambria" w:cs="Arial"/>
                        </w:rPr>
                        <w:t>L’Amour</w:t>
                      </w:r>
                      <w:proofErr w:type="spellEnd"/>
                      <w:r w:rsidRPr="00313BC5">
                        <w:rPr>
                          <w:rStyle w:val="normaltextrun"/>
                          <w:rFonts w:ascii="Cambria" w:hAnsi="Cambria" w:cs="Arial"/>
                        </w:rPr>
                        <w:t> described the term “riding for the brand” as a compliment of highest order and an expression of loyalty to an employer.  Today, companies still work hard to create internal branding that will inspire their employees</w:t>
                      </w:r>
                      <w:r w:rsidR="004D70B8">
                        <w:rPr>
                          <w:rStyle w:val="normaltextrun"/>
                          <w:rFonts w:ascii="Cambria" w:hAnsi="Cambria" w:cs="Arial"/>
                        </w:rPr>
                        <w:t>’</w:t>
                      </w:r>
                      <w:r w:rsidRPr="00313BC5">
                        <w:rPr>
                          <w:rStyle w:val="normaltextrun"/>
                          <w:rFonts w:ascii="Cambria" w:hAnsi="Cambria" w:cs="Arial"/>
                        </w:rPr>
                        <w:t> sense of loyalty, identity and keep them “riding for the brand.”</w:t>
                      </w:r>
                      <w:r w:rsidRPr="00313BC5">
                        <w:rPr>
                          <w:rStyle w:val="eop"/>
                          <w:rFonts w:ascii="Cambria" w:hAnsi="Cambria" w:cs="Arial"/>
                        </w:rPr>
                        <w:t> </w:t>
                      </w:r>
                    </w:p>
                    <w:p w14:paraId="1B69A0B9" w14:textId="77777777" w:rsidR="00313BC5" w:rsidRDefault="00313BC5" w:rsidP="00313BC5">
                      <w:pPr>
                        <w:pStyle w:val="paragraph"/>
                        <w:spacing w:before="0" w:beforeAutospacing="0" w:after="0" w:afterAutospacing="0"/>
                        <w:textAlignment w:val="baseline"/>
                        <w:rPr>
                          <w:rFonts w:ascii="Arial" w:hAnsi="Arial" w:cs="Arial"/>
                          <w:sz w:val="18"/>
                          <w:szCs w:val="18"/>
                        </w:rPr>
                      </w:pPr>
                    </w:p>
                    <w:p w14:paraId="3E479DFE" w14:textId="77777777" w:rsidR="00313BC5" w:rsidRDefault="00313BC5" w:rsidP="00313BC5"/>
                  </w:txbxContent>
                </v:textbox>
              </v:shape>
            </w:pict>
          </mc:Fallback>
        </mc:AlternateContent>
      </w:r>
    </w:p>
    <w:p w14:paraId="48FEE6A9" w14:textId="75E3C1AD" w:rsidR="00313BC5" w:rsidRDefault="00313BC5">
      <w:pPr>
        <w:rPr>
          <w:rFonts w:ascii="Cambria" w:eastAsia="Arial" w:hAnsi="Cambria" w:cs="Arial"/>
          <w:color w:val="000000" w:themeColor="text1"/>
        </w:rPr>
      </w:pPr>
    </w:p>
    <w:p w14:paraId="3D89F359" w14:textId="4C446D21" w:rsidR="00313BC5" w:rsidRDefault="00313BC5">
      <w:pPr>
        <w:rPr>
          <w:rFonts w:ascii="Cambria" w:eastAsia="Arial" w:hAnsi="Cambria" w:cs="Arial"/>
          <w:color w:val="000000" w:themeColor="text1"/>
        </w:rPr>
      </w:pPr>
    </w:p>
    <w:p w14:paraId="4BFDB536" w14:textId="4A2FDF89" w:rsidR="00313BC5" w:rsidRDefault="00313BC5">
      <w:pPr>
        <w:rPr>
          <w:rFonts w:ascii="Cambria" w:eastAsia="Arial" w:hAnsi="Cambria" w:cs="Arial"/>
          <w:color w:val="000000" w:themeColor="text1"/>
        </w:rPr>
      </w:pPr>
    </w:p>
    <w:p w14:paraId="0FD89540" w14:textId="06F1FA3E" w:rsidR="00313BC5" w:rsidRDefault="00313BC5">
      <w:pPr>
        <w:rPr>
          <w:rFonts w:ascii="Cambria" w:eastAsia="Arial" w:hAnsi="Cambria" w:cs="Arial"/>
          <w:color w:val="000000" w:themeColor="text1"/>
        </w:rPr>
      </w:pPr>
    </w:p>
    <w:p w14:paraId="4442C51F" w14:textId="49D0424C" w:rsidR="00313BC5" w:rsidRDefault="00313BC5">
      <w:pPr>
        <w:rPr>
          <w:rFonts w:ascii="Cambria" w:eastAsia="Arial" w:hAnsi="Cambria" w:cs="Arial"/>
          <w:color w:val="000000" w:themeColor="text1"/>
        </w:rPr>
      </w:pPr>
    </w:p>
    <w:p w14:paraId="66B3AEAC" w14:textId="1640E995" w:rsidR="00313BC5" w:rsidRDefault="00313BC5">
      <w:pPr>
        <w:rPr>
          <w:rFonts w:ascii="Cambria" w:eastAsia="Arial" w:hAnsi="Cambria" w:cs="Arial"/>
          <w:color w:val="000000" w:themeColor="text1"/>
        </w:rPr>
      </w:pPr>
    </w:p>
    <w:p w14:paraId="534DBE96" w14:textId="689568F1" w:rsidR="00313BC5" w:rsidRDefault="00313BC5">
      <w:pPr>
        <w:rPr>
          <w:rFonts w:ascii="Cambria" w:eastAsia="Arial" w:hAnsi="Cambria" w:cs="Arial"/>
          <w:color w:val="000000" w:themeColor="text1"/>
        </w:rPr>
      </w:pPr>
    </w:p>
    <w:p w14:paraId="46E7C755" w14:textId="44D6E34B" w:rsidR="00313BC5" w:rsidRDefault="00313BC5">
      <w:pPr>
        <w:rPr>
          <w:rFonts w:ascii="Cambria" w:eastAsia="Arial" w:hAnsi="Cambria" w:cs="Arial"/>
          <w:color w:val="000000" w:themeColor="text1"/>
        </w:rPr>
      </w:pPr>
    </w:p>
    <w:p w14:paraId="02DA7ECE" w14:textId="2F4AD8D9" w:rsidR="00313BC5" w:rsidRDefault="00313BC5">
      <w:pPr>
        <w:rPr>
          <w:rFonts w:ascii="Cambria" w:eastAsia="Arial" w:hAnsi="Cambria" w:cs="Arial"/>
          <w:color w:val="000000" w:themeColor="text1"/>
        </w:rPr>
      </w:pPr>
    </w:p>
    <w:p w14:paraId="7EA1F873" w14:textId="26C55FAC" w:rsidR="00313BC5" w:rsidRDefault="00313BC5">
      <w:pPr>
        <w:rPr>
          <w:rFonts w:ascii="Cambria" w:eastAsia="Arial" w:hAnsi="Cambria" w:cs="Arial"/>
          <w:color w:val="000000" w:themeColor="text1"/>
        </w:rPr>
      </w:pPr>
    </w:p>
    <w:p w14:paraId="7CF401C1" w14:textId="37F432C3" w:rsidR="00313BC5" w:rsidRDefault="00313BC5">
      <w:pPr>
        <w:rPr>
          <w:rFonts w:ascii="Cambria" w:eastAsia="Arial" w:hAnsi="Cambria" w:cs="Arial"/>
          <w:color w:val="000000" w:themeColor="text1"/>
        </w:rPr>
      </w:pPr>
    </w:p>
    <w:p w14:paraId="2E4C412D" w14:textId="3E6D2920" w:rsidR="00313BC5" w:rsidRDefault="00313BC5">
      <w:pPr>
        <w:rPr>
          <w:rFonts w:ascii="Cambria" w:eastAsia="Arial" w:hAnsi="Cambria" w:cs="Arial"/>
          <w:color w:val="000000" w:themeColor="text1"/>
        </w:rPr>
      </w:pPr>
    </w:p>
    <w:p w14:paraId="7CCF78ED" w14:textId="3E5F272A" w:rsidR="00313BC5" w:rsidRDefault="00313BC5">
      <w:pPr>
        <w:rPr>
          <w:rFonts w:ascii="Cambria" w:eastAsia="Arial" w:hAnsi="Cambria" w:cs="Arial"/>
          <w:color w:val="000000" w:themeColor="text1"/>
        </w:rPr>
      </w:pPr>
    </w:p>
    <w:p w14:paraId="636E54E4" w14:textId="7486FBB5" w:rsidR="00313BC5" w:rsidRDefault="00313BC5">
      <w:pPr>
        <w:rPr>
          <w:rFonts w:ascii="Cambria" w:eastAsia="Arial" w:hAnsi="Cambria" w:cs="Arial"/>
          <w:color w:val="000000" w:themeColor="text1"/>
        </w:rPr>
      </w:pPr>
    </w:p>
    <w:p w14:paraId="29D55E82" w14:textId="5BA964FE" w:rsidR="00313BC5" w:rsidRDefault="00313BC5">
      <w:pPr>
        <w:rPr>
          <w:rFonts w:ascii="Cambria" w:eastAsia="Arial" w:hAnsi="Cambria" w:cs="Arial"/>
          <w:color w:val="000000" w:themeColor="text1"/>
        </w:rPr>
      </w:pPr>
    </w:p>
    <w:p w14:paraId="3F7399B9" w14:textId="31C65FD0" w:rsidR="00313BC5" w:rsidRDefault="00313BC5">
      <w:pPr>
        <w:rPr>
          <w:rFonts w:ascii="Cambria" w:eastAsia="Arial" w:hAnsi="Cambria" w:cs="Arial"/>
          <w:color w:val="000000" w:themeColor="text1"/>
        </w:rPr>
      </w:pPr>
    </w:p>
    <w:p w14:paraId="50DD1471" w14:textId="10D2D1C0" w:rsidR="00313BC5" w:rsidRDefault="00313BC5">
      <w:pPr>
        <w:rPr>
          <w:rFonts w:ascii="Cambria" w:eastAsia="Arial" w:hAnsi="Cambria" w:cs="Arial"/>
          <w:color w:val="000000" w:themeColor="text1"/>
        </w:rPr>
      </w:pPr>
    </w:p>
    <w:p w14:paraId="0436FF6A" w14:textId="7D5E717C" w:rsidR="00313BC5" w:rsidRDefault="00313BC5">
      <w:pPr>
        <w:rPr>
          <w:rFonts w:ascii="Cambria" w:eastAsia="Arial" w:hAnsi="Cambria" w:cs="Arial"/>
          <w:color w:val="000000" w:themeColor="text1"/>
        </w:rPr>
      </w:pPr>
    </w:p>
    <w:p w14:paraId="5DFE6363" w14:textId="2C5691F4" w:rsidR="00313BC5" w:rsidRDefault="00313BC5">
      <w:pPr>
        <w:rPr>
          <w:rFonts w:ascii="Cambria" w:eastAsia="Arial" w:hAnsi="Cambria" w:cs="Arial"/>
          <w:color w:val="000000" w:themeColor="text1"/>
        </w:rPr>
      </w:pPr>
    </w:p>
    <w:p w14:paraId="0DC407F0" w14:textId="5FEB6BE1" w:rsidR="00313BC5" w:rsidRDefault="00313BC5">
      <w:pPr>
        <w:rPr>
          <w:rFonts w:ascii="Cambria" w:eastAsia="Arial" w:hAnsi="Cambria" w:cs="Arial"/>
          <w:color w:val="000000" w:themeColor="text1"/>
        </w:rPr>
      </w:pPr>
    </w:p>
    <w:p w14:paraId="742ABA31" w14:textId="0E4EA992" w:rsidR="00313BC5" w:rsidRDefault="00313BC5">
      <w:pPr>
        <w:rPr>
          <w:rFonts w:ascii="Cambria" w:eastAsia="Arial" w:hAnsi="Cambria" w:cs="Arial"/>
          <w:color w:val="000000" w:themeColor="text1"/>
        </w:rPr>
      </w:pPr>
    </w:p>
    <w:p w14:paraId="64AC19D4" w14:textId="2B348C72" w:rsidR="00313BC5" w:rsidRPr="00313BC5" w:rsidRDefault="004D70B8" w:rsidP="00313BC5">
      <w:pPr>
        <w:rPr>
          <w:rFonts w:ascii="Cambria" w:eastAsia="Arial" w:hAnsi="Cambria" w:cs="Arial"/>
          <w:color w:val="000000" w:themeColor="text1"/>
        </w:rPr>
      </w:pPr>
      <w:r>
        <w:rPr>
          <w:rFonts w:ascii="Cambria" w:eastAsia="Arial" w:hAnsi="Cambria" w:cs="Arial"/>
          <w:noProof/>
          <w:color w:val="000000" w:themeColor="text1"/>
        </w:rPr>
        <mc:AlternateContent>
          <mc:Choice Requires="wps">
            <w:drawing>
              <wp:anchor distT="0" distB="0" distL="114300" distR="114300" simplePos="0" relativeHeight="251668480" behindDoc="0" locked="0" layoutInCell="1" allowOverlap="1" wp14:anchorId="61E65453" wp14:editId="61ABBDA3">
                <wp:simplePos x="0" y="0"/>
                <wp:positionH relativeFrom="column">
                  <wp:posOffset>81915</wp:posOffset>
                </wp:positionH>
                <wp:positionV relativeFrom="paragraph">
                  <wp:posOffset>279088</wp:posOffset>
                </wp:positionV>
                <wp:extent cx="6142355" cy="14935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142355" cy="14935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F88DF" w14:textId="11B6EF89" w:rsidR="00B01E23" w:rsidRDefault="00313BC5" w:rsidP="00313BC5">
                            <w:pPr>
                              <w:spacing w:line="192" w:lineRule="auto"/>
                              <w:rPr>
                                <w:color w:val="008000"/>
                                <w:sz w:val="32"/>
                                <w:szCs w:val="32"/>
                              </w:rPr>
                            </w:pPr>
                            <w:r>
                              <w:rPr>
                                <w:color w:val="008000"/>
                                <w:sz w:val="32"/>
                                <w:szCs w:val="32"/>
                              </w:rPr>
                              <w:t>Bibliography</w:t>
                            </w:r>
                            <w:r w:rsidR="00B01E23">
                              <w:rPr>
                                <w:color w:val="008000"/>
                                <w:sz w:val="32"/>
                                <w:szCs w:val="32"/>
                              </w:rPr>
                              <w:t>:</w:t>
                            </w:r>
                          </w:p>
                          <w:p w14:paraId="32100268" w14:textId="77777777" w:rsidR="00313BC5" w:rsidRPr="00313BC5" w:rsidRDefault="00313BC5" w:rsidP="00313BC5">
                            <w:pPr>
                              <w:spacing w:line="192" w:lineRule="auto"/>
                              <w:rPr>
                                <w:color w:val="008000"/>
                                <w:sz w:val="32"/>
                                <w:szCs w:val="32"/>
                              </w:rPr>
                            </w:pPr>
                          </w:p>
                          <w:p w14:paraId="5F9A9A2C" w14:textId="77777777" w:rsidR="00313BC5" w:rsidRPr="00313BC5" w:rsidRDefault="00313BC5" w:rsidP="00313BC5">
                            <w:pPr>
                              <w:textAlignment w:val="baseline"/>
                              <w:rPr>
                                <w:rFonts w:eastAsia="Times New Roman" w:cs="Arial"/>
                              </w:rPr>
                            </w:pPr>
                            <w:r w:rsidRPr="00313BC5">
                              <w:rPr>
                                <w:rFonts w:eastAsia="Times New Roman" w:cs="Arial"/>
                                <w:color w:val="333333"/>
                                <w:shd w:val="clear" w:color="auto" w:fill="FEF1D2"/>
                              </w:rPr>
                              <w:t>“What's in a Brand? The History of Cattle Branding.”</w:t>
                            </w:r>
                            <w:r w:rsidRPr="00313BC5">
                              <w:rPr>
                                <w:rFonts w:eastAsia="Times New Roman" w:cs="Times New Roman"/>
                                <w:color w:val="333333"/>
                                <w:shd w:val="clear" w:color="auto" w:fill="FEF1D2"/>
                              </w:rPr>
                              <w:t> </w:t>
                            </w:r>
                            <w:proofErr w:type="spellStart"/>
                            <w:r w:rsidRPr="00313BC5">
                              <w:rPr>
                                <w:rFonts w:eastAsia="Times New Roman" w:cs="Arial"/>
                                <w:i/>
                                <w:iCs/>
                                <w:color w:val="333333"/>
                                <w:shd w:val="clear" w:color="auto" w:fill="FEF1D2"/>
                              </w:rPr>
                              <w:t>AGAmerica</w:t>
                            </w:r>
                            <w:proofErr w:type="spellEnd"/>
                            <w:r w:rsidRPr="00313BC5">
                              <w:rPr>
                                <w:rFonts w:eastAsia="Times New Roman" w:cs="Arial"/>
                                <w:color w:val="333333"/>
                                <w:shd w:val="clear" w:color="auto" w:fill="FEF1D2"/>
                              </w:rPr>
                              <w:t>, </w:t>
                            </w:r>
                            <w:proofErr w:type="spellStart"/>
                            <w:r w:rsidRPr="00313BC5">
                              <w:rPr>
                                <w:rFonts w:eastAsia="Times New Roman" w:cs="Arial"/>
                                <w:color w:val="333333"/>
                                <w:shd w:val="clear" w:color="auto" w:fill="FEF1D2"/>
                              </w:rPr>
                              <w:t>AGAmerica</w:t>
                            </w:r>
                            <w:proofErr w:type="spellEnd"/>
                            <w:r w:rsidRPr="00313BC5">
                              <w:rPr>
                                <w:rFonts w:eastAsia="Times New Roman" w:cs="Arial"/>
                                <w:color w:val="333333"/>
                                <w:shd w:val="clear" w:color="auto" w:fill="FEF1D2"/>
                              </w:rPr>
                              <w:t> Lending, 28 June 2017, agamerica.com/brand-history-of-cattle-branding/.</w:t>
                            </w:r>
                            <w:r w:rsidRPr="00313BC5">
                              <w:rPr>
                                <w:rFonts w:eastAsia="Times New Roman" w:cs="Arial"/>
                              </w:rPr>
                              <w:t> </w:t>
                            </w:r>
                          </w:p>
                          <w:p w14:paraId="491960AD" w14:textId="77777777" w:rsidR="00313BC5" w:rsidRPr="00313BC5" w:rsidRDefault="00313BC5" w:rsidP="00313BC5">
                            <w:pPr>
                              <w:textAlignment w:val="baseline"/>
                              <w:rPr>
                                <w:rFonts w:eastAsia="Times New Roman" w:cs="Arial"/>
                              </w:rPr>
                            </w:pPr>
                            <w:r w:rsidRPr="00313BC5">
                              <w:rPr>
                                <w:rFonts w:eastAsia="Times New Roman" w:cs="Times New Roman"/>
                              </w:rPr>
                              <w:t> </w:t>
                            </w:r>
                          </w:p>
                          <w:p w14:paraId="6D9EACC1" w14:textId="77777777" w:rsidR="00313BC5" w:rsidRPr="00313BC5" w:rsidRDefault="00313BC5" w:rsidP="00313BC5">
                            <w:pPr>
                              <w:textAlignment w:val="baseline"/>
                              <w:rPr>
                                <w:rFonts w:eastAsia="Times New Roman" w:cs="Arial"/>
                              </w:rPr>
                            </w:pPr>
                            <w:r w:rsidRPr="00313BC5">
                              <w:rPr>
                                <w:rFonts w:eastAsia="Times New Roman" w:cs="Arial"/>
                              </w:rPr>
                              <w:t>“A Brief History of Branding.” </w:t>
                            </w:r>
                            <w:r w:rsidRPr="00313BC5">
                              <w:rPr>
                                <w:rFonts w:eastAsia="Times New Roman" w:cs="Arial"/>
                                <w:i/>
                                <w:iCs/>
                              </w:rPr>
                              <w:t>Convoy, </w:t>
                            </w:r>
                            <w:r w:rsidRPr="00313BC5">
                              <w:rPr>
                                <w:rFonts w:eastAsia="Times New Roman" w:cs="Arial"/>
                              </w:rPr>
                              <w:t>8, Jan 2014, weareconvoy.com/2014/01/a-brief-history-of-branding/. </w:t>
                            </w:r>
                          </w:p>
                          <w:p w14:paraId="618299B2" w14:textId="77777777" w:rsidR="00B01E23" w:rsidRPr="00055B82" w:rsidRDefault="00B01E2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5453" id="Text Box 12" o:spid="_x0000_s1033" type="#_x0000_t202" style="position:absolute;margin-left:6.45pt;margin-top:22pt;width:483.65pt;height:11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" filled="f" stroked="f">
                <v:textbox>
                  <w:txbxContent>
                    <w:p w14:paraId="148F88DF" w14:textId="11B6EF89" w:rsidR="00B01E23" w:rsidRDefault="00313BC5" w:rsidP="00313BC5">
                      <w:pPr>
                        <w:spacing w:line="192" w:lineRule="auto"/>
                        <w:rPr>
                          <w:color w:val="008000"/>
                          <w:sz w:val="32"/>
                          <w:szCs w:val="32"/>
                        </w:rPr>
                      </w:pPr>
                      <w:r>
                        <w:rPr>
                          <w:color w:val="008000"/>
                          <w:sz w:val="32"/>
                          <w:szCs w:val="32"/>
                        </w:rPr>
                        <w:t>Bibliography</w:t>
                      </w:r>
                      <w:r w:rsidR="00B01E23">
                        <w:rPr>
                          <w:color w:val="008000"/>
                          <w:sz w:val="32"/>
                          <w:szCs w:val="32"/>
                        </w:rPr>
                        <w:t>:</w:t>
                      </w:r>
                    </w:p>
                    <w:p w14:paraId="32100268" w14:textId="77777777" w:rsidR="00313BC5" w:rsidRPr="00313BC5" w:rsidRDefault="00313BC5" w:rsidP="00313BC5">
                      <w:pPr>
                        <w:spacing w:line="192" w:lineRule="auto"/>
                        <w:rPr>
                          <w:color w:val="008000"/>
                          <w:sz w:val="32"/>
                          <w:szCs w:val="32"/>
                        </w:rPr>
                      </w:pPr>
                    </w:p>
                    <w:p w14:paraId="5F9A9A2C" w14:textId="77777777" w:rsidR="00313BC5" w:rsidRPr="00313BC5" w:rsidRDefault="00313BC5" w:rsidP="00313BC5">
                      <w:pPr>
                        <w:textAlignment w:val="baseline"/>
                        <w:rPr>
                          <w:rFonts w:eastAsia="Times New Roman" w:cs="Arial"/>
                        </w:rPr>
                      </w:pPr>
                      <w:r w:rsidRPr="00313BC5">
                        <w:rPr>
                          <w:rFonts w:eastAsia="Times New Roman" w:cs="Arial"/>
                          <w:color w:val="333333"/>
                          <w:shd w:val="clear" w:color="auto" w:fill="FEF1D2"/>
                        </w:rPr>
                        <w:t>“What's in a Brand? The History of Cattle Branding.”</w:t>
                      </w:r>
                      <w:r w:rsidRPr="00313BC5">
                        <w:rPr>
                          <w:rFonts w:eastAsia="Times New Roman" w:cs="Times New Roman"/>
                          <w:color w:val="333333"/>
                          <w:shd w:val="clear" w:color="auto" w:fill="FEF1D2"/>
                        </w:rPr>
                        <w:t> </w:t>
                      </w:r>
                      <w:proofErr w:type="spellStart"/>
                      <w:r w:rsidRPr="00313BC5">
                        <w:rPr>
                          <w:rFonts w:eastAsia="Times New Roman" w:cs="Arial"/>
                          <w:i/>
                          <w:iCs/>
                          <w:color w:val="333333"/>
                          <w:shd w:val="clear" w:color="auto" w:fill="FEF1D2"/>
                        </w:rPr>
                        <w:t>AGAmerica</w:t>
                      </w:r>
                      <w:proofErr w:type="spellEnd"/>
                      <w:r w:rsidRPr="00313BC5">
                        <w:rPr>
                          <w:rFonts w:eastAsia="Times New Roman" w:cs="Arial"/>
                          <w:color w:val="333333"/>
                          <w:shd w:val="clear" w:color="auto" w:fill="FEF1D2"/>
                        </w:rPr>
                        <w:t>, </w:t>
                      </w:r>
                      <w:proofErr w:type="spellStart"/>
                      <w:r w:rsidRPr="00313BC5">
                        <w:rPr>
                          <w:rFonts w:eastAsia="Times New Roman" w:cs="Arial"/>
                          <w:color w:val="333333"/>
                          <w:shd w:val="clear" w:color="auto" w:fill="FEF1D2"/>
                        </w:rPr>
                        <w:t>AGAmerica</w:t>
                      </w:r>
                      <w:proofErr w:type="spellEnd"/>
                      <w:r w:rsidRPr="00313BC5">
                        <w:rPr>
                          <w:rFonts w:eastAsia="Times New Roman" w:cs="Arial"/>
                          <w:color w:val="333333"/>
                          <w:shd w:val="clear" w:color="auto" w:fill="FEF1D2"/>
                        </w:rPr>
                        <w:t> Lending, 28 June 2017, agamerica.com/brand-history-of-cattle-branding/.</w:t>
                      </w:r>
                      <w:r w:rsidRPr="00313BC5">
                        <w:rPr>
                          <w:rFonts w:eastAsia="Times New Roman" w:cs="Arial"/>
                        </w:rPr>
                        <w:t> </w:t>
                      </w:r>
                    </w:p>
                    <w:p w14:paraId="491960AD" w14:textId="77777777" w:rsidR="00313BC5" w:rsidRPr="00313BC5" w:rsidRDefault="00313BC5" w:rsidP="00313BC5">
                      <w:pPr>
                        <w:textAlignment w:val="baseline"/>
                        <w:rPr>
                          <w:rFonts w:eastAsia="Times New Roman" w:cs="Arial"/>
                        </w:rPr>
                      </w:pPr>
                      <w:r w:rsidRPr="00313BC5">
                        <w:rPr>
                          <w:rFonts w:eastAsia="Times New Roman" w:cs="Times New Roman"/>
                        </w:rPr>
                        <w:t> </w:t>
                      </w:r>
                    </w:p>
                    <w:p w14:paraId="6D9EACC1" w14:textId="77777777" w:rsidR="00313BC5" w:rsidRPr="00313BC5" w:rsidRDefault="00313BC5" w:rsidP="00313BC5">
                      <w:pPr>
                        <w:textAlignment w:val="baseline"/>
                        <w:rPr>
                          <w:rFonts w:eastAsia="Times New Roman" w:cs="Arial"/>
                        </w:rPr>
                      </w:pPr>
                      <w:r w:rsidRPr="00313BC5">
                        <w:rPr>
                          <w:rFonts w:eastAsia="Times New Roman" w:cs="Arial"/>
                        </w:rPr>
                        <w:t>“A Brief History of Branding.” </w:t>
                      </w:r>
                      <w:r w:rsidRPr="00313BC5">
                        <w:rPr>
                          <w:rFonts w:eastAsia="Times New Roman" w:cs="Arial"/>
                          <w:i/>
                          <w:iCs/>
                        </w:rPr>
                        <w:t>Convoy, </w:t>
                      </w:r>
                      <w:r w:rsidRPr="00313BC5">
                        <w:rPr>
                          <w:rFonts w:eastAsia="Times New Roman" w:cs="Arial"/>
                        </w:rPr>
                        <w:t>8, Jan 2014, weareconvoy.com/2014/01/a-brief-history-of-branding/. </w:t>
                      </w:r>
                    </w:p>
                    <w:p w14:paraId="618299B2" w14:textId="77777777" w:rsidR="00B01E23" w:rsidRPr="00055B82" w:rsidRDefault="00B01E23">
                      <w:pPr>
                        <w:rPr>
                          <w:b/>
                        </w:rPr>
                      </w:pPr>
                    </w:p>
                  </w:txbxContent>
                </v:textbox>
                <w10:wrap type="square"/>
              </v:shape>
            </w:pict>
          </mc:Fallback>
        </mc:AlternateContent>
      </w:r>
    </w:p>
    <w:p w14:paraId="5DB3C249" w14:textId="12D61974" w:rsidR="00313BC5" w:rsidRDefault="004D70B8">
      <w:pPr>
        <w:rPr>
          <w:rFonts w:ascii="Cambria" w:eastAsia="Arial" w:hAnsi="Cambria" w:cs="Arial"/>
          <w:color w:val="000000" w:themeColor="text1"/>
        </w:rPr>
      </w:pPr>
      <w:r>
        <w:rPr>
          <w:rFonts w:ascii="Cambria" w:eastAsia="Arial" w:hAnsi="Cambria" w:cs="Arial"/>
          <w:noProof/>
          <w:color w:val="000000" w:themeColor="text1"/>
        </w:rPr>
        <mc:AlternateContent>
          <mc:Choice Requires="wps">
            <w:drawing>
              <wp:anchor distT="0" distB="0" distL="114300" distR="114300" simplePos="0" relativeHeight="251727872" behindDoc="0" locked="0" layoutInCell="1" allowOverlap="1" wp14:anchorId="49778056" wp14:editId="5F292B31">
                <wp:simplePos x="0" y="0"/>
                <wp:positionH relativeFrom="column">
                  <wp:posOffset>80780</wp:posOffset>
                </wp:positionH>
                <wp:positionV relativeFrom="paragraph">
                  <wp:posOffset>6604916</wp:posOffset>
                </wp:positionV>
                <wp:extent cx="5949950" cy="153225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949950" cy="1532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02F2BA" w14:textId="1558D363" w:rsidR="00313BC5" w:rsidRDefault="00313BC5" w:rsidP="00313BC5">
                            <w:pPr>
                              <w:spacing w:line="192" w:lineRule="auto"/>
                              <w:rPr>
                                <w:color w:val="008000"/>
                                <w:sz w:val="32"/>
                                <w:szCs w:val="32"/>
                              </w:rPr>
                            </w:pPr>
                            <w:r>
                              <w:rPr>
                                <w:color w:val="008000"/>
                                <w:sz w:val="32"/>
                                <w:szCs w:val="32"/>
                              </w:rPr>
                              <w:t>Additional Resources:</w:t>
                            </w:r>
                          </w:p>
                          <w:p w14:paraId="4926C14E" w14:textId="77777777" w:rsidR="00313BC5" w:rsidRPr="005D602E" w:rsidRDefault="00313BC5" w:rsidP="00313BC5">
                            <w:pPr>
                              <w:spacing w:line="192" w:lineRule="auto"/>
                              <w:rPr>
                                <w:color w:val="008000"/>
                              </w:rPr>
                            </w:pPr>
                          </w:p>
                          <w:p w14:paraId="4CD13CE6" w14:textId="77777777" w:rsidR="00313BC5" w:rsidRPr="00313BC5" w:rsidRDefault="00313BC5" w:rsidP="00313BC5">
                            <w:pPr>
                              <w:rPr>
                                <w:rFonts w:ascii="Times New Roman" w:eastAsia="Times New Roman" w:hAnsi="Times New Roman" w:cs="Times New Roman"/>
                              </w:rPr>
                            </w:pPr>
                            <w:r w:rsidRPr="00313BC5">
                              <w:rPr>
                                <w:rFonts w:ascii="Garamond" w:eastAsia="Times New Roman" w:hAnsi="Garamond" w:cs="Times New Roman"/>
                                <w:color w:val="000000"/>
                                <w:shd w:val="clear" w:color="auto" w:fill="FFFFFF"/>
                              </w:rPr>
                              <w:t>“Decoding the Range: The Secret Language of Cattle Branding.” </w:t>
                            </w:r>
                            <w:r w:rsidRPr="00313BC5">
                              <w:rPr>
                                <w:rFonts w:ascii="Garamond" w:eastAsia="Times New Roman" w:hAnsi="Garamond" w:cs="Times New Roman"/>
                                <w:i/>
                                <w:iCs/>
                                <w:color w:val="000000"/>
                                <w:shd w:val="clear" w:color="auto" w:fill="FFFFFF"/>
                              </w:rPr>
                              <w:t>Smithsonian Magazine, </w:t>
                            </w:r>
                            <w:r w:rsidRPr="00313BC5">
                              <w:rPr>
                                <w:rFonts w:ascii="Garamond" w:eastAsia="Times New Roman" w:hAnsi="Garamond" w:cs="Times New Roman"/>
                                <w:color w:val="000000"/>
                                <w:shd w:val="clear" w:color="auto" w:fill="FFFFFF"/>
                              </w:rPr>
                              <w:t>Smithsonian Institution, 30 April, 2013, </w:t>
                            </w:r>
                            <w:hyperlink r:id="rId8" w:tgtFrame="_blank" w:history="1">
                              <w:r w:rsidRPr="00313BC5">
                                <w:rPr>
                                  <w:rFonts w:ascii="Garamond" w:eastAsia="Times New Roman" w:hAnsi="Garamond" w:cs="Arial"/>
                                  <w:color w:val="67AABF"/>
                                  <w:u w:val="single"/>
                                  <w:shd w:val="clear" w:color="auto" w:fill="FFFFFF"/>
                                </w:rPr>
                                <w:t>https://www.smithsonianmag.com/arts-culture/decoding-the-range-the-secret-language-of-cattle-branding-45246620/</w:t>
                              </w:r>
                            </w:hyperlink>
                            <w:r w:rsidRPr="00313BC5">
                              <w:rPr>
                                <w:rFonts w:ascii="Garamond" w:eastAsia="Times New Roman" w:hAnsi="Garamond" w:cs="Times New Roman"/>
                                <w:color w:val="000000"/>
                                <w:shd w:val="clear" w:color="auto" w:fill="FFFFFF"/>
                              </w:rPr>
                              <w:t>. </w:t>
                            </w:r>
                          </w:p>
                          <w:p w14:paraId="07E2A0E3" w14:textId="77777777" w:rsidR="00313BC5" w:rsidRPr="00055B82" w:rsidRDefault="00313BC5" w:rsidP="00313BC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8056" id="Text Box 17" o:spid="_x0000_s1034" type="#_x0000_t202" style="position:absolute;margin-left:6.35pt;margin-top:520.05pt;width:468.5pt;height:120.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" filled="f" stroked="f">
                <v:textbox>
                  <w:txbxContent>
                    <w:p w14:paraId="6102F2BA" w14:textId="1558D363" w:rsidR="00313BC5" w:rsidRDefault="00313BC5" w:rsidP="00313BC5">
                      <w:pPr>
                        <w:spacing w:line="192" w:lineRule="auto"/>
                        <w:rPr>
                          <w:color w:val="008000"/>
                          <w:sz w:val="32"/>
                          <w:szCs w:val="32"/>
                        </w:rPr>
                      </w:pPr>
                      <w:r>
                        <w:rPr>
                          <w:color w:val="008000"/>
                          <w:sz w:val="32"/>
                          <w:szCs w:val="32"/>
                        </w:rPr>
                        <w:t>Additional Resources:</w:t>
                      </w:r>
                    </w:p>
                    <w:p w14:paraId="4926C14E" w14:textId="77777777" w:rsidR="00313BC5" w:rsidRPr="005D602E" w:rsidRDefault="00313BC5" w:rsidP="00313BC5">
                      <w:pPr>
                        <w:spacing w:line="192" w:lineRule="auto"/>
                        <w:rPr>
                          <w:color w:val="008000"/>
                        </w:rPr>
                      </w:pPr>
                    </w:p>
                    <w:p w14:paraId="4CD13CE6" w14:textId="77777777" w:rsidR="00313BC5" w:rsidRPr="00313BC5" w:rsidRDefault="00313BC5" w:rsidP="00313BC5">
                      <w:pPr>
                        <w:rPr>
                          <w:rFonts w:ascii="Times New Roman" w:eastAsia="Times New Roman" w:hAnsi="Times New Roman" w:cs="Times New Roman"/>
                        </w:rPr>
                      </w:pPr>
                      <w:r w:rsidRPr="00313BC5">
                        <w:rPr>
                          <w:rFonts w:ascii="Garamond" w:eastAsia="Times New Roman" w:hAnsi="Garamond" w:cs="Times New Roman"/>
                          <w:color w:val="000000"/>
                          <w:shd w:val="clear" w:color="auto" w:fill="FFFFFF"/>
                        </w:rPr>
                        <w:t>“Decoding the Range: The Secret Language of Cattle Branding.” </w:t>
                      </w:r>
                      <w:r w:rsidRPr="00313BC5">
                        <w:rPr>
                          <w:rFonts w:ascii="Garamond" w:eastAsia="Times New Roman" w:hAnsi="Garamond" w:cs="Times New Roman"/>
                          <w:i/>
                          <w:iCs/>
                          <w:color w:val="000000"/>
                          <w:shd w:val="clear" w:color="auto" w:fill="FFFFFF"/>
                        </w:rPr>
                        <w:t>Smithsonian Magazine, </w:t>
                      </w:r>
                      <w:r w:rsidRPr="00313BC5">
                        <w:rPr>
                          <w:rFonts w:ascii="Garamond" w:eastAsia="Times New Roman" w:hAnsi="Garamond" w:cs="Times New Roman"/>
                          <w:color w:val="000000"/>
                          <w:shd w:val="clear" w:color="auto" w:fill="FFFFFF"/>
                        </w:rPr>
                        <w:t>Smithsonian Institution, 30 April, 2013, </w:t>
                      </w:r>
                      <w:hyperlink r:id="rId9" w:tgtFrame="_blank" w:history="1">
                        <w:r w:rsidRPr="00313BC5">
                          <w:rPr>
                            <w:rFonts w:ascii="Garamond" w:eastAsia="Times New Roman" w:hAnsi="Garamond" w:cs="Arial"/>
                            <w:color w:val="67AABF"/>
                            <w:u w:val="single"/>
                            <w:shd w:val="clear" w:color="auto" w:fill="FFFFFF"/>
                          </w:rPr>
                          <w:t>https://www.smithsonianmag.com/arts-culture/decoding-the-range-the-secret-language-of-cattle-branding-45246620/</w:t>
                        </w:r>
                      </w:hyperlink>
                      <w:r w:rsidRPr="00313BC5">
                        <w:rPr>
                          <w:rFonts w:ascii="Garamond" w:eastAsia="Times New Roman" w:hAnsi="Garamond" w:cs="Times New Roman"/>
                          <w:color w:val="000000"/>
                          <w:shd w:val="clear" w:color="auto" w:fill="FFFFFF"/>
                        </w:rPr>
                        <w:t>. </w:t>
                      </w:r>
                    </w:p>
                    <w:p w14:paraId="07E2A0E3" w14:textId="77777777" w:rsidR="00313BC5" w:rsidRPr="00055B82" w:rsidRDefault="00313BC5" w:rsidP="00313BC5">
                      <w:pPr>
                        <w:rPr>
                          <w:b/>
                        </w:rPr>
                      </w:pPr>
                    </w:p>
                  </w:txbxContent>
                </v:textbox>
                <w10:wrap type="square"/>
              </v:shape>
            </w:pict>
          </mc:Fallback>
        </mc:AlternateContent>
      </w:r>
    </w:p>
    <w:p w14:paraId="01716B17" w14:textId="45EFABE0" w:rsidR="00313BC5" w:rsidRDefault="004D7996">
      <w:pPr>
        <w:rPr>
          <w:rFonts w:ascii="Cambria" w:eastAsia="Arial" w:hAnsi="Cambria" w:cs="Arial"/>
          <w:color w:val="000000" w:themeColor="text1"/>
        </w:rPr>
      </w:pPr>
      <w:r>
        <w:rPr>
          <w:rFonts w:ascii="Cambria" w:eastAsia="Arial" w:hAnsi="Cambria" w:cs="Arial"/>
          <w:noProof/>
          <w:color w:val="000000" w:themeColor="text1"/>
        </w:rPr>
        <w:lastRenderedPageBreak/>
        <mc:AlternateContent>
          <mc:Choice Requires="wps">
            <w:drawing>
              <wp:anchor distT="0" distB="0" distL="114300" distR="114300" simplePos="0" relativeHeight="251731968" behindDoc="0" locked="0" layoutInCell="1" allowOverlap="1" wp14:anchorId="20FA848A" wp14:editId="3855AAE3">
                <wp:simplePos x="0" y="0"/>
                <wp:positionH relativeFrom="column">
                  <wp:posOffset>158115</wp:posOffset>
                </wp:positionH>
                <wp:positionV relativeFrom="paragraph">
                  <wp:posOffset>4445</wp:posOffset>
                </wp:positionV>
                <wp:extent cx="2575560" cy="19919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575560" cy="1991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18F1C" w14:textId="54FAFD42" w:rsidR="009C6D96" w:rsidRDefault="009C6D96" w:rsidP="009C6D96">
                            <w:pPr>
                              <w:spacing w:line="192" w:lineRule="auto"/>
                              <w:rPr>
                                <w:color w:val="008000"/>
                                <w:sz w:val="32"/>
                                <w:szCs w:val="32"/>
                              </w:rPr>
                            </w:pPr>
                            <w:r>
                              <w:rPr>
                                <w:color w:val="008000"/>
                                <w:sz w:val="32"/>
                                <w:szCs w:val="32"/>
                              </w:rPr>
                              <w:t>Activity Introduction/Instructions:</w:t>
                            </w:r>
                          </w:p>
                          <w:p w14:paraId="20EC01EF" w14:textId="77777777" w:rsidR="009C6D96" w:rsidRPr="00974D7F" w:rsidRDefault="009C6D96" w:rsidP="009C6D96">
                            <w:pPr>
                              <w:spacing w:line="192" w:lineRule="auto"/>
                              <w:rPr>
                                <w:color w:val="008000"/>
                                <w:sz w:val="28"/>
                                <w:szCs w:val="28"/>
                              </w:rPr>
                            </w:pPr>
                          </w:p>
                          <w:p w14:paraId="79A710F5" w14:textId="4B1E0CE6" w:rsidR="009C6D96" w:rsidRPr="00974D7F" w:rsidRDefault="009C6D96" w:rsidP="009C6D96">
                            <w:pPr>
                              <w:rPr>
                                <w:rFonts w:ascii="Cambria" w:eastAsia="Times New Roman" w:hAnsi="Cambria" w:cs="Times New Roman"/>
                                <w:color w:val="000000"/>
                                <w:sz w:val="28"/>
                                <w:szCs w:val="28"/>
                                <w:shd w:val="clear" w:color="auto" w:fill="FFFFFF"/>
                              </w:rPr>
                            </w:pPr>
                            <w:r w:rsidRPr="009C6D96">
                              <w:rPr>
                                <w:rFonts w:ascii="Cambria" w:eastAsia="Times New Roman" w:hAnsi="Cambria" w:cs="Times New Roman"/>
                                <w:b/>
                                <w:bCs/>
                                <w:color w:val="000000"/>
                                <w:sz w:val="28"/>
                                <w:szCs w:val="28"/>
                                <w:shd w:val="clear" w:color="auto" w:fill="FFFFFF"/>
                              </w:rPr>
                              <w:t>Brand Your Cookies!</w:t>
                            </w:r>
                            <w:r w:rsidRPr="009C6D96">
                              <w:rPr>
                                <w:rFonts w:ascii="Cambria" w:eastAsia="Times New Roman" w:hAnsi="Cambria" w:cs="Times New Roman"/>
                                <w:color w:val="000000"/>
                                <w:sz w:val="28"/>
                                <w:szCs w:val="28"/>
                                <w:shd w:val="clear" w:color="auto" w:fill="FFFFFF"/>
                              </w:rPr>
                              <w:t xml:space="preserve">  </w:t>
                            </w:r>
                          </w:p>
                          <w:p w14:paraId="22CF764F" w14:textId="02805E2C" w:rsidR="009C6D96" w:rsidRDefault="00974D7F" w:rsidP="009C6D96">
                            <w:pPr>
                              <w:rPr>
                                <w:rFonts w:ascii="Cambria" w:eastAsia="Times New Roman" w:hAnsi="Cambria" w:cs="Times New Roman"/>
                                <w:color w:val="000000"/>
                                <w:shd w:val="clear" w:color="auto" w:fill="FFFFFF"/>
                              </w:rPr>
                            </w:pPr>
                            <w:r>
                              <w:rPr>
                                <w:rFonts w:ascii="Cambria" w:eastAsia="Times New Roman" w:hAnsi="Cambria" w:cs="Times New Roman"/>
                                <w:color w:val="000000"/>
                                <w:shd w:val="clear" w:color="auto" w:fill="FFFFFF"/>
                              </w:rPr>
                              <w:t xml:space="preserve">     </w:t>
                            </w:r>
                            <w:r w:rsidR="009C6D96" w:rsidRPr="009C6D96">
                              <w:rPr>
                                <w:rFonts w:ascii="Cambria" w:eastAsia="Times New Roman" w:hAnsi="Cambria" w:cs="Times New Roman"/>
                                <w:color w:val="000000"/>
                                <w:shd w:val="clear" w:color="auto" w:fill="FFFFFF"/>
                              </w:rPr>
                              <w:t>Students will design and shape their own personal brand out of heavy</w:t>
                            </w:r>
                            <w:r w:rsidR="005D6F30">
                              <w:rPr>
                                <w:rFonts w:ascii="Cambria" w:eastAsia="Times New Roman" w:hAnsi="Cambria" w:cs="Times New Roman"/>
                                <w:color w:val="000000"/>
                                <w:shd w:val="clear" w:color="auto" w:fill="FFFFFF"/>
                              </w:rPr>
                              <w:t>-</w:t>
                            </w:r>
                            <w:r w:rsidR="009C6D96" w:rsidRPr="009C6D96">
                              <w:rPr>
                                <w:rFonts w:ascii="Cambria" w:eastAsia="Times New Roman" w:hAnsi="Cambria" w:cs="Times New Roman"/>
                                <w:color w:val="000000"/>
                                <w:shd w:val="clear" w:color="auto" w:fill="FFFFFF"/>
                              </w:rPr>
                              <w:t xml:space="preserve">duty aluminum foil.  Then they will make sugar cookies and use their </w:t>
                            </w:r>
                            <w:r w:rsidR="009C6D96">
                              <w:rPr>
                                <w:rFonts w:ascii="Cambria" w:eastAsia="Times New Roman" w:hAnsi="Cambria" w:cs="Times New Roman"/>
                                <w:color w:val="000000"/>
                                <w:shd w:val="clear" w:color="auto" w:fill="FFFFFF"/>
                              </w:rPr>
                              <w:t>aluminum foil brand to stamp</w:t>
                            </w:r>
                            <w:r w:rsidR="009C6D96" w:rsidRPr="009C6D96">
                              <w:rPr>
                                <w:rFonts w:ascii="Cambria" w:eastAsia="Times New Roman" w:hAnsi="Cambria" w:cs="Times New Roman"/>
                                <w:color w:val="000000"/>
                                <w:shd w:val="clear" w:color="auto" w:fill="FFFFFF"/>
                              </w:rPr>
                              <w:t xml:space="preserve"> their cookies. </w:t>
                            </w:r>
                          </w:p>
                          <w:p w14:paraId="11A967CC" w14:textId="14C1E191" w:rsidR="00E10557" w:rsidRDefault="00E10557" w:rsidP="009C6D96">
                            <w:pPr>
                              <w:rPr>
                                <w:rFonts w:ascii="Cambria" w:eastAsia="Times New Roman" w:hAnsi="Cambria" w:cs="Times New Roman"/>
                                <w:color w:val="000000"/>
                                <w:shd w:val="clear" w:color="auto" w:fill="FFFFFF"/>
                              </w:rPr>
                            </w:pPr>
                          </w:p>
                          <w:p w14:paraId="6CF721A2" w14:textId="77777777" w:rsidR="00E10557" w:rsidRPr="00E10557" w:rsidRDefault="00E10557" w:rsidP="00E10557">
                            <w:pPr>
                              <w:pStyle w:val="ListParagraph"/>
                              <w:rPr>
                                <w:rFonts w:ascii="Cambria" w:eastAsia="Times New Roman" w:hAnsi="Cambria" w:cs="Times New Roman"/>
                                <w:color w:val="000000"/>
                                <w:shd w:val="clear" w:color="auto" w:fill="FFFFFF"/>
                              </w:rPr>
                            </w:pPr>
                          </w:p>
                          <w:p w14:paraId="30317BA2" w14:textId="77777777" w:rsidR="00E10557" w:rsidRPr="009C6D96" w:rsidRDefault="00E10557" w:rsidP="009C6D96">
                            <w:pPr>
                              <w:rPr>
                                <w:rFonts w:ascii="Times New Roman" w:eastAsia="Times New Roman" w:hAnsi="Times New Roman" w:cs="Times New Roman"/>
                              </w:rPr>
                            </w:pPr>
                          </w:p>
                          <w:p w14:paraId="095C1EF8" w14:textId="77777777" w:rsidR="009C6D96" w:rsidRPr="00055B82" w:rsidRDefault="009C6D96" w:rsidP="009C6D9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A848A" id="Text Box 19" o:spid="_x0000_s1035" type="#_x0000_t202" style="position:absolute;margin-left:12.45pt;margin-top:.35pt;width:202.8pt;height:15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" filled="f" stroked="f">
                <v:textbox>
                  <w:txbxContent>
                    <w:p w14:paraId="31518F1C" w14:textId="54FAFD42" w:rsidR="009C6D96" w:rsidRDefault="009C6D96" w:rsidP="009C6D96">
                      <w:pPr>
                        <w:spacing w:line="192" w:lineRule="auto"/>
                        <w:rPr>
                          <w:color w:val="008000"/>
                          <w:sz w:val="32"/>
                          <w:szCs w:val="32"/>
                        </w:rPr>
                      </w:pPr>
                      <w:r>
                        <w:rPr>
                          <w:color w:val="008000"/>
                          <w:sz w:val="32"/>
                          <w:szCs w:val="32"/>
                        </w:rPr>
                        <w:t>A</w:t>
                      </w:r>
                      <w:r>
                        <w:rPr>
                          <w:color w:val="008000"/>
                          <w:sz w:val="32"/>
                          <w:szCs w:val="32"/>
                        </w:rPr>
                        <w:t>ctivity Introduction/Instructions</w:t>
                      </w:r>
                      <w:r>
                        <w:rPr>
                          <w:color w:val="008000"/>
                          <w:sz w:val="32"/>
                          <w:szCs w:val="32"/>
                        </w:rPr>
                        <w:t>:</w:t>
                      </w:r>
                    </w:p>
                    <w:p w14:paraId="20EC01EF" w14:textId="77777777" w:rsidR="009C6D96" w:rsidRPr="00974D7F" w:rsidRDefault="009C6D96" w:rsidP="009C6D96">
                      <w:pPr>
                        <w:spacing w:line="192" w:lineRule="auto"/>
                        <w:rPr>
                          <w:color w:val="008000"/>
                          <w:sz w:val="28"/>
                          <w:szCs w:val="28"/>
                        </w:rPr>
                      </w:pPr>
                    </w:p>
                    <w:p w14:paraId="79A710F5" w14:textId="4B1E0CE6" w:rsidR="009C6D96" w:rsidRPr="00974D7F" w:rsidRDefault="009C6D96" w:rsidP="009C6D96">
                      <w:pPr>
                        <w:rPr>
                          <w:rFonts w:ascii="Cambria" w:eastAsia="Times New Roman" w:hAnsi="Cambria" w:cs="Times New Roman"/>
                          <w:color w:val="000000"/>
                          <w:sz w:val="28"/>
                          <w:szCs w:val="28"/>
                          <w:shd w:val="clear" w:color="auto" w:fill="FFFFFF"/>
                        </w:rPr>
                      </w:pPr>
                      <w:r w:rsidRPr="009C6D96">
                        <w:rPr>
                          <w:rFonts w:ascii="Cambria" w:eastAsia="Times New Roman" w:hAnsi="Cambria" w:cs="Times New Roman"/>
                          <w:b/>
                          <w:bCs/>
                          <w:color w:val="000000"/>
                          <w:sz w:val="28"/>
                          <w:szCs w:val="28"/>
                          <w:shd w:val="clear" w:color="auto" w:fill="FFFFFF"/>
                        </w:rPr>
                        <w:t>Brand Your Cookies!</w:t>
                      </w:r>
                      <w:r w:rsidRPr="009C6D96">
                        <w:rPr>
                          <w:rFonts w:ascii="Cambria" w:eastAsia="Times New Roman" w:hAnsi="Cambria" w:cs="Times New Roman"/>
                          <w:color w:val="000000"/>
                          <w:sz w:val="28"/>
                          <w:szCs w:val="28"/>
                          <w:shd w:val="clear" w:color="auto" w:fill="FFFFFF"/>
                        </w:rPr>
                        <w:t xml:space="preserve">  </w:t>
                      </w:r>
                    </w:p>
                    <w:p w14:paraId="22CF764F" w14:textId="02805E2C" w:rsidR="009C6D96" w:rsidRDefault="00974D7F" w:rsidP="009C6D96">
                      <w:pPr>
                        <w:rPr>
                          <w:rFonts w:ascii="Cambria" w:eastAsia="Times New Roman" w:hAnsi="Cambria" w:cs="Times New Roman"/>
                          <w:color w:val="000000"/>
                          <w:shd w:val="clear" w:color="auto" w:fill="FFFFFF"/>
                        </w:rPr>
                      </w:pPr>
                      <w:r>
                        <w:rPr>
                          <w:rFonts w:ascii="Cambria" w:eastAsia="Times New Roman" w:hAnsi="Cambria" w:cs="Times New Roman"/>
                          <w:color w:val="000000"/>
                          <w:shd w:val="clear" w:color="auto" w:fill="FFFFFF"/>
                        </w:rPr>
                        <w:t xml:space="preserve">     </w:t>
                      </w:r>
                      <w:r w:rsidR="009C6D96" w:rsidRPr="009C6D96">
                        <w:rPr>
                          <w:rFonts w:ascii="Cambria" w:eastAsia="Times New Roman" w:hAnsi="Cambria" w:cs="Times New Roman"/>
                          <w:color w:val="000000"/>
                          <w:shd w:val="clear" w:color="auto" w:fill="FFFFFF"/>
                        </w:rPr>
                        <w:t>Students will design and shape their own personal brand out of heavy</w:t>
                      </w:r>
                      <w:r w:rsidR="005D6F30">
                        <w:rPr>
                          <w:rFonts w:ascii="Cambria" w:eastAsia="Times New Roman" w:hAnsi="Cambria" w:cs="Times New Roman"/>
                          <w:color w:val="000000"/>
                          <w:shd w:val="clear" w:color="auto" w:fill="FFFFFF"/>
                        </w:rPr>
                        <w:t>-</w:t>
                      </w:r>
                      <w:r w:rsidR="009C6D96" w:rsidRPr="009C6D96">
                        <w:rPr>
                          <w:rFonts w:ascii="Cambria" w:eastAsia="Times New Roman" w:hAnsi="Cambria" w:cs="Times New Roman"/>
                          <w:color w:val="000000"/>
                          <w:shd w:val="clear" w:color="auto" w:fill="FFFFFF"/>
                        </w:rPr>
                        <w:t xml:space="preserve">duty aluminum foil.  Then they will make sugar cookies and use their </w:t>
                      </w:r>
                      <w:r w:rsidR="009C6D96">
                        <w:rPr>
                          <w:rFonts w:ascii="Cambria" w:eastAsia="Times New Roman" w:hAnsi="Cambria" w:cs="Times New Roman"/>
                          <w:color w:val="000000"/>
                          <w:shd w:val="clear" w:color="auto" w:fill="FFFFFF"/>
                        </w:rPr>
                        <w:t>aluminum foil brand to stamp</w:t>
                      </w:r>
                      <w:r w:rsidR="009C6D96" w:rsidRPr="009C6D96">
                        <w:rPr>
                          <w:rFonts w:ascii="Cambria" w:eastAsia="Times New Roman" w:hAnsi="Cambria" w:cs="Times New Roman"/>
                          <w:color w:val="000000"/>
                          <w:shd w:val="clear" w:color="auto" w:fill="FFFFFF"/>
                        </w:rPr>
                        <w:t xml:space="preserve"> their cookies. </w:t>
                      </w:r>
                    </w:p>
                    <w:p w14:paraId="11A967CC" w14:textId="14C1E191" w:rsidR="00E10557" w:rsidRDefault="00E10557" w:rsidP="009C6D96">
                      <w:pPr>
                        <w:rPr>
                          <w:rFonts w:ascii="Cambria" w:eastAsia="Times New Roman" w:hAnsi="Cambria" w:cs="Times New Roman"/>
                          <w:color w:val="000000"/>
                          <w:shd w:val="clear" w:color="auto" w:fill="FFFFFF"/>
                        </w:rPr>
                      </w:pPr>
                    </w:p>
                    <w:p w14:paraId="6CF721A2" w14:textId="77777777" w:rsidR="00E10557" w:rsidRPr="00E10557" w:rsidRDefault="00E10557" w:rsidP="00E10557">
                      <w:pPr>
                        <w:pStyle w:val="ListParagraph"/>
                        <w:rPr>
                          <w:rFonts w:ascii="Cambria" w:eastAsia="Times New Roman" w:hAnsi="Cambria" w:cs="Times New Roman"/>
                          <w:color w:val="000000"/>
                          <w:shd w:val="clear" w:color="auto" w:fill="FFFFFF"/>
                        </w:rPr>
                      </w:pPr>
                    </w:p>
                    <w:p w14:paraId="30317BA2" w14:textId="77777777" w:rsidR="00E10557" w:rsidRPr="009C6D96" w:rsidRDefault="00E10557" w:rsidP="009C6D96">
                      <w:pPr>
                        <w:rPr>
                          <w:rFonts w:ascii="Times New Roman" w:eastAsia="Times New Roman" w:hAnsi="Times New Roman" w:cs="Times New Roman"/>
                        </w:rPr>
                      </w:pPr>
                    </w:p>
                    <w:p w14:paraId="095C1EF8" w14:textId="77777777" w:rsidR="009C6D96" w:rsidRPr="00055B82" w:rsidRDefault="009C6D96" w:rsidP="009C6D96">
                      <w:pPr>
                        <w:rPr>
                          <w:b/>
                        </w:rPr>
                      </w:pPr>
                    </w:p>
                  </w:txbxContent>
                </v:textbox>
                <w10:wrap type="square"/>
              </v:shape>
            </w:pict>
          </mc:Fallback>
        </mc:AlternateContent>
      </w:r>
      <w:r>
        <w:rPr>
          <w:rFonts w:ascii="Cambria" w:eastAsia="Arial" w:hAnsi="Cambria" w:cs="Arial"/>
          <w:noProof/>
          <w:color w:val="000000" w:themeColor="text1"/>
        </w:rPr>
        <w:drawing>
          <wp:anchor distT="0" distB="0" distL="114300" distR="114300" simplePos="0" relativeHeight="251737088" behindDoc="1" locked="0" layoutInCell="1" allowOverlap="1" wp14:anchorId="119A9FD1" wp14:editId="5F54B906">
            <wp:simplePos x="0" y="0"/>
            <wp:positionH relativeFrom="column">
              <wp:posOffset>2957195</wp:posOffset>
            </wp:positionH>
            <wp:positionV relativeFrom="paragraph">
              <wp:posOffset>6305</wp:posOffset>
            </wp:positionV>
            <wp:extent cx="1426845" cy="1903095"/>
            <wp:effectExtent l="88900" t="88900" r="84455" b="90805"/>
            <wp:wrapTight wrapText="bothSides">
              <wp:wrapPolygon edited="0">
                <wp:start x="-1346" y="-1009"/>
                <wp:lineTo x="-1346" y="22486"/>
                <wp:lineTo x="22686" y="22486"/>
                <wp:lineTo x="22686" y="-1009"/>
                <wp:lineTo x="-1346" y="-100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8248.jpg"/>
                    <pic:cNvPicPr/>
                  </pic:nvPicPr>
                  <pic:blipFill>
                    <a:blip r:embed="rId10"/>
                    <a:stretch>
                      <a:fillRect/>
                    </a:stretch>
                  </pic:blipFill>
                  <pic:spPr>
                    <a:xfrm>
                      <a:off x="0" y="0"/>
                      <a:ext cx="1426845" cy="19030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69D27B0" w14:textId="52AE7A25" w:rsidR="00313BC5" w:rsidRDefault="00313BC5">
      <w:pPr>
        <w:rPr>
          <w:rFonts w:ascii="Cambria" w:eastAsia="Arial" w:hAnsi="Cambria" w:cs="Arial"/>
          <w:color w:val="000000" w:themeColor="text1"/>
        </w:rPr>
      </w:pPr>
    </w:p>
    <w:p w14:paraId="15D3743C" w14:textId="74F1DCAE" w:rsidR="00313BC5" w:rsidRDefault="004D7996">
      <w:pPr>
        <w:rPr>
          <w:rFonts w:ascii="Cambria" w:eastAsia="Arial" w:hAnsi="Cambria" w:cs="Arial"/>
          <w:color w:val="000000" w:themeColor="text1"/>
        </w:rPr>
      </w:pPr>
      <w:r>
        <w:rPr>
          <w:rFonts w:ascii="Cambria" w:eastAsia="Arial" w:hAnsi="Cambria" w:cs="Arial"/>
          <w:noProof/>
          <w:color w:val="000000" w:themeColor="text1"/>
        </w:rPr>
        <mc:AlternateContent>
          <mc:Choice Requires="wps">
            <w:drawing>
              <wp:anchor distT="0" distB="0" distL="114300" distR="114300" simplePos="0" relativeHeight="251738112" behindDoc="0" locked="0" layoutInCell="1" allowOverlap="1" wp14:anchorId="6E279D78" wp14:editId="3294ECBD">
                <wp:simplePos x="0" y="0"/>
                <wp:positionH relativeFrom="column">
                  <wp:posOffset>158115</wp:posOffset>
                </wp:positionH>
                <wp:positionV relativeFrom="paragraph">
                  <wp:posOffset>1861579</wp:posOffset>
                </wp:positionV>
                <wp:extent cx="4133653" cy="528034"/>
                <wp:effectExtent l="0" t="0" r="0" b="5715"/>
                <wp:wrapNone/>
                <wp:docPr id="26" name="Text Box 26"/>
                <wp:cNvGraphicFramePr/>
                <a:graphic xmlns:a="http://schemas.openxmlformats.org/drawingml/2006/main">
                  <a:graphicData uri="http://schemas.microsoft.com/office/word/2010/wordprocessingShape">
                    <wps:wsp>
                      <wps:cNvSpPr txBox="1"/>
                      <wps:spPr>
                        <a:xfrm>
                          <a:off x="0" y="0"/>
                          <a:ext cx="4133653" cy="528034"/>
                        </a:xfrm>
                        <a:prstGeom prst="rect">
                          <a:avLst/>
                        </a:prstGeom>
                        <a:solidFill>
                          <a:schemeClr val="lt1"/>
                        </a:solidFill>
                        <a:ln w="6350">
                          <a:noFill/>
                        </a:ln>
                      </wps:spPr>
                      <wps:txbx>
                        <w:txbxContent>
                          <w:p w14:paraId="1A1F9214" w14:textId="789FC2FB" w:rsidR="00E10557" w:rsidRPr="005501CB" w:rsidRDefault="00E10557" w:rsidP="00E10557">
                            <w:pPr>
                              <w:pStyle w:val="ListParagraph"/>
                              <w:numPr>
                                <w:ilvl w:val="0"/>
                                <w:numId w:val="12"/>
                              </w:numPr>
                              <w:ind w:left="360"/>
                              <w:rPr>
                                <w:sz w:val="24"/>
                                <w:szCs w:val="24"/>
                              </w:rPr>
                            </w:pPr>
                            <w:r w:rsidRPr="005501CB">
                              <w:rPr>
                                <w:sz w:val="24"/>
                                <w:szCs w:val="24"/>
                              </w:rPr>
                              <w:t xml:space="preserve">cut a piece of heavy-duty aluminum foil </w:t>
                            </w:r>
                            <w:proofErr w:type="gramStart"/>
                            <w:r w:rsidRPr="005501CB">
                              <w:rPr>
                                <w:sz w:val="24"/>
                                <w:szCs w:val="24"/>
                              </w:rPr>
                              <w:t>approx..</w:t>
                            </w:r>
                            <w:proofErr w:type="gramEnd"/>
                            <w:r w:rsidRPr="005501CB">
                              <w:rPr>
                                <w:sz w:val="24"/>
                                <w:szCs w:val="24"/>
                              </w:rPr>
                              <w:t xml:space="preserve"> 12” x 6”</w:t>
                            </w:r>
                          </w:p>
                          <w:p w14:paraId="3DA0F404" w14:textId="4759D306" w:rsidR="005501CB" w:rsidRPr="005501CB" w:rsidRDefault="005501CB" w:rsidP="005501CB">
                            <w:pPr>
                              <w:pStyle w:val="ListParagraph"/>
                              <w:numPr>
                                <w:ilvl w:val="0"/>
                                <w:numId w:val="12"/>
                              </w:numPr>
                              <w:ind w:left="360"/>
                              <w:rPr>
                                <w:sz w:val="24"/>
                                <w:szCs w:val="24"/>
                              </w:rPr>
                            </w:pPr>
                            <w:r w:rsidRPr="005501CB">
                              <w:rPr>
                                <w:sz w:val="24"/>
                                <w:szCs w:val="24"/>
                              </w:rPr>
                              <w:t>fold the long end over about 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79D78" id="Text Box 26" o:spid="_x0000_s1036" type="#_x0000_t202" style="position:absolute;margin-left:12.45pt;margin-top:146.6pt;width:325.5pt;height:4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" fillcolor="white [3201]" stroked="f" strokeweight=".5pt">
                <v:textbox>
                  <w:txbxContent>
                    <w:p w14:paraId="1A1F9214" w14:textId="789FC2FB" w:rsidR="00E10557" w:rsidRPr="005501CB" w:rsidRDefault="00E10557" w:rsidP="00E10557">
                      <w:pPr>
                        <w:pStyle w:val="ListParagraph"/>
                        <w:numPr>
                          <w:ilvl w:val="0"/>
                          <w:numId w:val="12"/>
                        </w:numPr>
                        <w:ind w:left="360"/>
                        <w:rPr>
                          <w:sz w:val="24"/>
                          <w:szCs w:val="24"/>
                        </w:rPr>
                      </w:pPr>
                      <w:r w:rsidRPr="005501CB">
                        <w:rPr>
                          <w:sz w:val="24"/>
                          <w:szCs w:val="24"/>
                        </w:rPr>
                        <w:t xml:space="preserve">cut a piece of heavy-duty aluminum foil </w:t>
                      </w:r>
                      <w:proofErr w:type="gramStart"/>
                      <w:r w:rsidRPr="005501CB">
                        <w:rPr>
                          <w:sz w:val="24"/>
                          <w:szCs w:val="24"/>
                        </w:rPr>
                        <w:t>approx..</w:t>
                      </w:r>
                      <w:proofErr w:type="gramEnd"/>
                      <w:r w:rsidRPr="005501CB">
                        <w:rPr>
                          <w:sz w:val="24"/>
                          <w:szCs w:val="24"/>
                        </w:rPr>
                        <w:t xml:space="preserve"> 12” x 6”</w:t>
                      </w:r>
                    </w:p>
                    <w:p w14:paraId="3DA0F404" w14:textId="4759D306" w:rsidR="005501CB" w:rsidRPr="005501CB" w:rsidRDefault="005501CB" w:rsidP="005501CB">
                      <w:pPr>
                        <w:pStyle w:val="ListParagraph"/>
                        <w:numPr>
                          <w:ilvl w:val="0"/>
                          <w:numId w:val="12"/>
                        </w:numPr>
                        <w:ind w:left="360"/>
                        <w:rPr>
                          <w:sz w:val="24"/>
                          <w:szCs w:val="24"/>
                        </w:rPr>
                      </w:pPr>
                      <w:r w:rsidRPr="005501CB">
                        <w:rPr>
                          <w:sz w:val="24"/>
                          <w:szCs w:val="24"/>
                        </w:rPr>
                        <w:t>fold the long end over about ½”</w:t>
                      </w:r>
                    </w:p>
                  </w:txbxContent>
                </v:textbox>
              </v:shape>
            </w:pict>
          </mc:Fallback>
        </mc:AlternateContent>
      </w:r>
      <w:r w:rsidR="000B2F1F">
        <w:rPr>
          <w:rFonts w:ascii="Cambria" w:eastAsia="Arial" w:hAnsi="Cambria" w:cs="Arial"/>
          <w:noProof/>
          <w:color w:val="000000" w:themeColor="text1"/>
        </w:rPr>
        <w:drawing>
          <wp:anchor distT="0" distB="0" distL="114300" distR="114300" simplePos="0" relativeHeight="251736064" behindDoc="1" locked="0" layoutInCell="1" allowOverlap="1" wp14:anchorId="7A625755" wp14:editId="410D08E2">
            <wp:simplePos x="0" y="0"/>
            <wp:positionH relativeFrom="column">
              <wp:posOffset>4377690</wp:posOffset>
            </wp:positionH>
            <wp:positionV relativeFrom="paragraph">
              <wp:posOffset>266914</wp:posOffset>
            </wp:positionV>
            <wp:extent cx="1854200" cy="1854200"/>
            <wp:effectExtent l="88900" t="88900" r="88900" b="88900"/>
            <wp:wrapTight wrapText="bothSides">
              <wp:wrapPolygon edited="0">
                <wp:start x="-1036" y="-1036"/>
                <wp:lineTo x="-1036" y="22488"/>
                <wp:lineTo x="22488" y="22488"/>
                <wp:lineTo x="22488" y="-1036"/>
                <wp:lineTo x="-1036" y="-1036"/>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257.jpg"/>
                    <pic:cNvPicPr/>
                  </pic:nvPicPr>
                  <pic:blipFill>
                    <a:blip r:embed="rId11"/>
                    <a:stretch>
                      <a:fillRect/>
                    </a:stretch>
                  </pic:blipFill>
                  <pic:spPr>
                    <a:xfrm>
                      <a:off x="0" y="0"/>
                      <a:ext cx="1854200" cy="18542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9455AA6" w14:textId="2B9B03E9" w:rsidR="00313BC5" w:rsidRDefault="00313BC5">
      <w:pPr>
        <w:rPr>
          <w:rFonts w:ascii="Cambria" w:eastAsia="Arial" w:hAnsi="Cambria" w:cs="Arial"/>
          <w:color w:val="000000" w:themeColor="text1"/>
        </w:rPr>
      </w:pPr>
    </w:p>
    <w:p w14:paraId="14901EDD" w14:textId="0AC470DB" w:rsidR="00313BC5" w:rsidRPr="00313BC5" w:rsidRDefault="004D7996">
      <w:pPr>
        <w:rPr>
          <w:rFonts w:ascii="Cambria" w:eastAsia="Arial" w:hAnsi="Cambria" w:cs="Arial"/>
          <w:color w:val="000000"/>
        </w:rPr>
      </w:pPr>
      <w:r>
        <w:rPr>
          <w:rFonts w:ascii="Cambria" w:eastAsia="Arial" w:hAnsi="Cambria" w:cs="Arial"/>
          <w:noProof/>
          <w:color w:val="000000" w:themeColor="text1"/>
        </w:rPr>
        <mc:AlternateContent>
          <mc:Choice Requires="wps">
            <w:drawing>
              <wp:anchor distT="0" distB="0" distL="114300" distR="114300" simplePos="0" relativeHeight="251739136" behindDoc="0" locked="0" layoutInCell="1" allowOverlap="1" wp14:anchorId="0B5473C0" wp14:editId="77585670">
                <wp:simplePos x="0" y="0"/>
                <wp:positionH relativeFrom="column">
                  <wp:posOffset>93980</wp:posOffset>
                </wp:positionH>
                <wp:positionV relativeFrom="paragraph">
                  <wp:posOffset>156425</wp:posOffset>
                </wp:positionV>
                <wp:extent cx="6297554" cy="1570990"/>
                <wp:effectExtent l="0" t="0" r="1905" b="3810"/>
                <wp:wrapNone/>
                <wp:docPr id="27" name="Text Box 27"/>
                <wp:cNvGraphicFramePr/>
                <a:graphic xmlns:a="http://schemas.openxmlformats.org/drawingml/2006/main">
                  <a:graphicData uri="http://schemas.microsoft.com/office/word/2010/wordprocessingShape">
                    <wps:wsp>
                      <wps:cNvSpPr txBox="1"/>
                      <wps:spPr>
                        <a:xfrm>
                          <a:off x="0" y="0"/>
                          <a:ext cx="6297554" cy="1570990"/>
                        </a:xfrm>
                        <a:prstGeom prst="rect">
                          <a:avLst/>
                        </a:prstGeom>
                        <a:solidFill>
                          <a:schemeClr val="lt1"/>
                        </a:solidFill>
                        <a:ln w="6350">
                          <a:noFill/>
                        </a:ln>
                      </wps:spPr>
                      <wps:txbx>
                        <w:txbxContent>
                          <w:p w14:paraId="613488A3" w14:textId="0A2151F4" w:rsidR="005501CB" w:rsidRDefault="005501CB" w:rsidP="005501CB">
                            <w:r>
                              <w:t xml:space="preserve">  </w:t>
                            </w:r>
                            <w:r w:rsidRPr="005501CB">
                              <w:t xml:space="preserve">3.   continue to fold the foil over and over in ½” sections until </w:t>
                            </w:r>
                            <w:r>
                              <w:t>you have a long, ½” strip</w:t>
                            </w:r>
                          </w:p>
                          <w:p w14:paraId="3B51BDEE" w14:textId="75520B87" w:rsidR="005501CB" w:rsidRDefault="005501CB" w:rsidP="005501CB">
                            <w:r>
                              <w:t xml:space="preserve">  4.   shape the strip of foil into a letter or shape to create your brand</w:t>
                            </w:r>
                          </w:p>
                          <w:p w14:paraId="6791361F" w14:textId="2C8ACA90" w:rsidR="005501CB" w:rsidRDefault="005501CB" w:rsidP="005501CB">
                            <w:r>
                              <w:t xml:space="preserve">  5.   you may have to make several strips of foil to create the entire brand</w:t>
                            </w:r>
                          </w:p>
                          <w:p w14:paraId="6389D40C" w14:textId="5B47BED4" w:rsidR="005501CB" w:rsidRDefault="005501CB" w:rsidP="005501CB">
                            <w:r>
                              <w:t xml:space="preserve">  6.   make your cookies according to the recipe &amp; use cookie cutter to shape cookies</w:t>
                            </w:r>
                          </w:p>
                          <w:p w14:paraId="6A70BB55" w14:textId="45DB4234" w:rsidR="005501CB" w:rsidRPr="005501CB" w:rsidRDefault="005501CB" w:rsidP="005501CB">
                            <w:r>
                              <w:t xml:space="preserve">  ***There are several ways that you can brand your cookies.  You can press the brand into the cookie dough before</w:t>
                            </w:r>
                            <w:r w:rsidR="00EF751A">
                              <w:t xml:space="preserve"> cooking.  You can also dip the brand into food coloring </w:t>
                            </w:r>
                            <w:r w:rsidR="004D7996">
                              <w:t xml:space="preserve">or cinnamon </w:t>
                            </w:r>
                            <w:r w:rsidR="00EF751A">
                              <w:t xml:space="preserve">and press into uncooked dough.  </w:t>
                            </w:r>
                            <w:r w:rsidR="004D7996">
                              <w:t>You can also frost the cookies, dip the brand in food coloring and cinnamon and brand the cookie after frosting.</w:t>
                            </w:r>
                          </w:p>
                          <w:p w14:paraId="69050B33" w14:textId="376AC95B" w:rsidR="005501CB" w:rsidRDefault="005501CB" w:rsidP="005501CB">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73C0" id="Text Box 27" o:spid="_x0000_s1037" type="#_x0000_t202" style="position:absolute;margin-left:7.4pt;margin-top:12.3pt;width:495.85pt;height:123.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" fillcolor="white [3201]" stroked="f" strokeweight=".5pt">
                <v:textbox>
                  <w:txbxContent>
                    <w:p w14:paraId="613488A3" w14:textId="0A2151F4" w:rsidR="005501CB" w:rsidRDefault="005501CB" w:rsidP="005501CB">
                      <w:r>
                        <w:t xml:space="preserve">  </w:t>
                      </w:r>
                      <w:r w:rsidRPr="005501CB">
                        <w:t xml:space="preserve">3.   </w:t>
                      </w:r>
                      <w:r w:rsidRPr="005501CB">
                        <w:t xml:space="preserve">continue to fold the foil over and over in ½” sections until </w:t>
                      </w:r>
                      <w:r>
                        <w:t>you have a long, ½” strip</w:t>
                      </w:r>
                    </w:p>
                    <w:p w14:paraId="3B51BDEE" w14:textId="75520B87" w:rsidR="005501CB" w:rsidRDefault="005501CB" w:rsidP="005501CB">
                      <w:r>
                        <w:t xml:space="preserve">  4.   shape the strip of foil into a letter or shape to create your brand</w:t>
                      </w:r>
                    </w:p>
                    <w:p w14:paraId="6791361F" w14:textId="2C8ACA90" w:rsidR="005501CB" w:rsidRDefault="005501CB" w:rsidP="005501CB">
                      <w:r>
                        <w:t xml:space="preserve">  5.   you may have to make several strips of foil to create the entire brand</w:t>
                      </w:r>
                    </w:p>
                    <w:p w14:paraId="6389D40C" w14:textId="5B47BED4" w:rsidR="005501CB" w:rsidRDefault="005501CB" w:rsidP="005501CB">
                      <w:r>
                        <w:t xml:space="preserve">  6.   make your cookies according to the recipe &amp; use cookie cutter to shape cookies</w:t>
                      </w:r>
                    </w:p>
                    <w:p w14:paraId="6A70BB55" w14:textId="45DB4234" w:rsidR="005501CB" w:rsidRPr="005501CB" w:rsidRDefault="005501CB" w:rsidP="005501CB">
                      <w:r>
                        <w:t xml:space="preserve">  ***There are several ways that you can brand your cookies.  You can press the brand into the cookie dough before</w:t>
                      </w:r>
                      <w:r w:rsidR="00EF751A">
                        <w:t xml:space="preserve"> cooking.  You can also dip the brand into food coloring </w:t>
                      </w:r>
                      <w:r w:rsidR="004D7996">
                        <w:t xml:space="preserve">or cinnamon </w:t>
                      </w:r>
                      <w:r w:rsidR="00EF751A">
                        <w:t xml:space="preserve">and press into uncooked dough.  </w:t>
                      </w:r>
                      <w:r w:rsidR="004D7996">
                        <w:t>You can also frost the cookies, dip the brand in food coloring and cinnamon and brand the cookie after frosting.</w:t>
                      </w:r>
                    </w:p>
                    <w:p w14:paraId="69050B33" w14:textId="376AC95B" w:rsidR="005501CB" w:rsidRDefault="005501CB" w:rsidP="005501CB">
                      <w:pPr>
                        <w:ind w:left="90"/>
                      </w:pPr>
                    </w:p>
                  </w:txbxContent>
                </v:textbox>
              </v:shape>
            </w:pict>
          </mc:Fallback>
        </mc:AlternateContent>
      </w:r>
      <w:r>
        <w:rPr>
          <w:rFonts w:ascii="Cambria" w:eastAsia="Arial" w:hAnsi="Cambria" w:cs="Arial"/>
          <w:noProof/>
          <w:color w:val="000000" w:themeColor="text1"/>
        </w:rPr>
        <mc:AlternateContent>
          <mc:Choice Requires="wps">
            <w:drawing>
              <wp:anchor distT="0" distB="0" distL="114300" distR="114300" simplePos="0" relativeHeight="251734016" behindDoc="0" locked="0" layoutInCell="1" allowOverlap="1" wp14:anchorId="5F2CE0F9" wp14:editId="08473132">
                <wp:simplePos x="0" y="0"/>
                <wp:positionH relativeFrom="column">
                  <wp:posOffset>158571</wp:posOffset>
                </wp:positionH>
                <wp:positionV relativeFrom="paragraph">
                  <wp:posOffset>2103253</wp:posOffset>
                </wp:positionV>
                <wp:extent cx="6233160" cy="3078051"/>
                <wp:effectExtent l="0" t="0" r="15240" b="8255"/>
                <wp:wrapSquare wrapText="bothSides"/>
                <wp:docPr id="20" name="Text Box 20"/>
                <wp:cNvGraphicFramePr/>
                <a:graphic xmlns:a="http://schemas.openxmlformats.org/drawingml/2006/main">
                  <a:graphicData uri="http://schemas.microsoft.com/office/word/2010/wordprocessingShape">
                    <wps:wsp>
                      <wps:cNvSpPr txBox="1"/>
                      <wps:spPr>
                        <a:xfrm>
                          <a:off x="0" y="0"/>
                          <a:ext cx="6233160" cy="3078051"/>
                        </a:xfrm>
                        <a:prstGeom prst="rect">
                          <a:avLst/>
                        </a:prstGeom>
                        <a:noFill/>
                        <a:ln>
                          <a:solidFill>
                            <a:srgbClr val="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C0D4F9" w14:textId="43F1A144" w:rsidR="00974D7F" w:rsidRDefault="00296DEA" w:rsidP="00974D7F">
                            <w:pPr>
                              <w:spacing w:line="192" w:lineRule="auto"/>
                              <w:rPr>
                                <w:color w:val="008000"/>
                                <w:sz w:val="32"/>
                                <w:szCs w:val="32"/>
                              </w:rPr>
                            </w:pPr>
                            <w:r w:rsidRPr="004D7996">
                              <w:rPr>
                                <w:b/>
                                <w:bCs/>
                                <w:color w:val="008000"/>
                                <w:sz w:val="32"/>
                                <w:szCs w:val="32"/>
                              </w:rPr>
                              <w:t>Equipment Needed</w:t>
                            </w:r>
                            <w:r w:rsidR="00974D7F" w:rsidRPr="004D7996">
                              <w:rPr>
                                <w:b/>
                                <w:bCs/>
                                <w:color w:val="008000"/>
                                <w:sz w:val="32"/>
                                <w:szCs w:val="32"/>
                              </w:rPr>
                              <w:t>:</w:t>
                            </w:r>
                            <w:r w:rsidR="00C17700">
                              <w:rPr>
                                <w:color w:val="008000"/>
                                <w:sz w:val="32"/>
                                <w:szCs w:val="32"/>
                              </w:rPr>
                              <w:tab/>
                            </w:r>
                            <w:r w:rsidR="00C17700">
                              <w:rPr>
                                <w:color w:val="008000"/>
                                <w:sz w:val="32"/>
                                <w:szCs w:val="32"/>
                              </w:rPr>
                              <w:tab/>
                            </w:r>
                            <w:r w:rsidR="00C17700">
                              <w:rPr>
                                <w:color w:val="008000"/>
                                <w:sz w:val="32"/>
                                <w:szCs w:val="32"/>
                              </w:rPr>
                              <w:tab/>
                            </w:r>
                            <w:r w:rsidR="00C17700" w:rsidRPr="004D7996">
                              <w:rPr>
                                <w:b/>
                                <w:bCs/>
                                <w:color w:val="008000"/>
                                <w:sz w:val="32"/>
                                <w:szCs w:val="32"/>
                              </w:rPr>
                              <w:t>Supplies Needed:</w:t>
                            </w:r>
                          </w:p>
                          <w:p w14:paraId="2E4B7AB1" w14:textId="77777777" w:rsidR="00DD24D3" w:rsidRDefault="00DD24D3" w:rsidP="00DD24D3">
                            <w:pPr>
                              <w:spacing w:line="192" w:lineRule="auto"/>
                              <w:rPr>
                                <w:color w:val="008000"/>
                                <w:sz w:val="32"/>
                                <w:szCs w:val="32"/>
                              </w:rPr>
                            </w:pPr>
                          </w:p>
                          <w:p w14:paraId="0BC62C35" w14:textId="787EA9F8" w:rsidR="00296DEA" w:rsidRPr="004D7996" w:rsidRDefault="00296DEA" w:rsidP="00DD24D3">
                            <w:pPr>
                              <w:spacing w:line="192" w:lineRule="auto"/>
                              <w:ind w:left="2880"/>
                              <w:rPr>
                                <w:b/>
                                <w:bCs/>
                                <w:color w:val="000000" w:themeColor="text1"/>
                                <w:sz w:val="28"/>
                                <w:szCs w:val="28"/>
                                <w:u w:val="single"/>
                              </w:rPr>
                            </w:pPr>
                            <w:r w:rsidRPr="004D7996">
                              <w:rPr>
                                <w:b/>
                                <w:bCs/>
                                <w:color w:val="000000" w:themeColor="text1"/>
                                <w:sz w:val="28"/>
                                <w:szCs w:val="28"/>
                                <w:u w:val="single"/>
                              </w:rPr>
                              <w:t>To make your cookie brand:</w:t>
                            </w:r>
                          </w:p>
                          <w:p w14:paraId="10634220" w14:textId="77777777" w:rsidR="00C17700" w:rsidRPr="00DD24D3" w:rsidRDefault="00C17700" w:rsidP="00C17700">
                            <w:pPr>
                              <w:pStyle w:val="ListParagraph"/>
                              <w:spacing w:line="192" w:lineRule="auto"/>
                              <w:rPr>
                                <w:b/>
                                <w:bCs/>
                                <w:color w:val="000000" w:themeColor="text1"/>
                                <w:sz w:val="24"/>
                                <w:szCs w:val="24"/>
                              </w:rPr>
                            </w:pPr>
                          </w:p>
                          <w:p w14:paraId="0CAFFB09" w14:textId="7FF4392D" w:rsidR="00C17700" w:rsidRPr="00DD24D3" w:rsidRDefault="00C17700" w:rsidP="00C17700">
                            <w:pPr>
                              <w:pStyle w:val="ListParagraph"/>
                              <w:spacing w:line="192" w:lineRule="auto"/>
                              <w:ind w:hanging="720"/>
                              <w:rPr>
                                <w:color w:val="000000" w:themeColor="text1"/>
                                <w:sz w:val="24"/>
                                <w:szCs w:val="24"/>
                              </w:rPr>
                            </w:pPr>
                            <w:r w:rsidRPr="00DD24D3">
                              <w:rPr>
                                <w:color w:val="000000" w:themeColor="text1"/>
                                <w:sz w:val="24"/>
                                <w:szCs w:val="24"/>
                              </w:rPr>
                              <w:t>scissors</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sidRPr="00DD24D3">
                              <w:rPr>
                                <w:color w:val="000000" w:themeColor="text1"/>
                                <w:sz w:val="24"/>
                                <w:szCs w:val="24"/>
                              </w:rPr>
                              <w:t>heavy-duty aluminum foil</w:t>
                            </w:r>
                            <w:r w:rsidRPr="00DD24D3">
                              <w:rPr>
                                <w:color w:val="000000" w:themeColor="text1"/>
                                <w:sz w:val="24"/>
                                <w:szCs w:val="24"/>
                              </w:rPr>
                              <w:tab/>
                            </w:r>
                          </w:p>
                          <w:p w14:paraId="0B948EF2" w14:textId="77777777" w:rsidR="00DD24D3" w:rsidRDefault="00C17700" w:rsidP="00DD24D3">
                            <w:pPr>
                              <w:pStyle w:val="ListParagraph"/>
                              <w:spacing w:line="192" w:lineRule="auto"/>
                              <w:rPr>
                                <w:b/>
                                <w:bCs/>
                                <w:color w:val="000000" w:themeColor="text1"/>
                              </w:rPr>
                            </w:pP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t>tape</w:t>
                            </w:r>
                            <w:r w:rsidRPr="00DD24D3">
                              <w:rPr>
                                <w:color w:val="000000" w:themeColor="text1"/>
                                <w:sz w:val="24"/>
                                <w:szCs w:val="24"/>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p>
                          <w:p w14:paraId="19B73B1D" w14:textId="7C89C77D" w:rsidR="00974D7F" w:rsidRPr="004D7996" w:rsidRDefault="00DD24D3" w:rsidP="00DD24D3">
                            <w:pPr>
                              <w:spacing w:line="192" w:lineRule="auto"/>
                              <w:ind w:left="2880"/>
                              <w:rPr>
                                <w:b/>
                                <w:bCs/>
                                <w:color w:val="000000" w:themeColor="text1"/>
                              </w:rPr>
                            </w:pPr>
                            <w:r w:rsidRPr="00DD24D3">
                              <w:rPr>
                                <w:color w:val="000000" w:themeColor="text1"/>
                                <w:sz w:val="28"/>
                                <w:szCs w:val="28"/>
                              </w:rPr>
                              <w:t xml:space="preserve">    </w:t>
                            </w:r>
                            <w:r w:rsidRPr="004D7996">
                              <w:rPr>
                                <w:b/>
                                <w:bCs/>
                                <w:color w:val="000000" w:themeColor="text1"/>
                                <w:sz w:val="28"/>
                                <w:szCs w:val="28"/>
                              </w:rPr>
                              <w:t xml:space="preserve"> </w:t>
                            </w:r>
                            <w:r w:rsidR="00296DEA" w:rsidRPr="004D7996">
                              <w:rPr>
                                <w:b/>
                                <w:bCs/>
                                <w:color w:val="000000" w:themeColor="text1"/>
                                <w:sz w:val="28"/>
                                <w:szCs w:val="28"/>
                                <w:u w:val="single"/>
                              </w:rPr>
                              <w:t>To make your cookies:</w:t>
                            </w:r>
                          </w:p>
                          <w:p w14:paraId="639E9C5C" w14:textId="56E16464" w:rsidR="00C17700" w:rsidRDefault="00C17700" w:rsidP="00974D7F">
                            <w:pPr>
                              <w:spacing w:line="192" w:lineRule="auto"/>
                              <w:rPr>
                                <w:color w:val="000000" w:themeColor="text1"/>
                              </w:rPr>
                            </w:pPr>
                          </w:p>
                          <w:p w14:paraId="139450EB" w14:textId="77777777" w:rsidR="00DD24D3" w:rsidRDefault="00DD24D3" w:rsidP="00974D7F">
                            <w:pPr>
                              <w:spacing w:line="192" w:lineRule="auto"/>
                              <w:rPr>
                                <w:color w:val="000000" w:themeColor="text1"/>
                              </w:rPr>
                            </w:pPr>
                          </w:p>
                          <w:p w14:paraId="1FD52A8B" w14:textId="4CB6F395" w:rsidR="00C17700" w:rsidRPr="00DD24D3" w:rsidRDefault="00C17700" w:rsidP="00974D7F">
                            <w:pPr>
                              <w:spacing w:line="192" w:lineRule="auto"/>
                              <w:rPr>
                                <w:color w:val="000000" w:themeColor="text1"/>
                              </w:rPr>
                            </w:pPr>
                            <w:r w:rsidRPr="00DD24D3">
                              <w:rPr>
                                <w:color w:val="000000" w:themeColor="text1"/>
                              </w:rPr>
                              <w:t>mixing bowl</w:t>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t>sugar cookie ingredients</w:t>
                            </w:r>
                            <w:r w:rsidR="00DD24D3" w:rsidRPr="00DD24D3">
                              <w:rPr>
                                <w:color w:val="000000" w:themeColor="text1"/>
                              </w:rPr>
                              <w:tab/>
                            </w:r>
                            <w:r w:rsidR="00DD24D3" w:rsidRPr="00DD24D3">
                              <w:rPr>
                                <w:color w:val="000000" w:themeColor="text1"/>
                              </w:rPr>
                              <w:tab/>
                            </w:r>
                          </w:p>
                          <w:p w14:paraId="28E42AE4" w14:textId="7B0F6702" w:rsidR="00C17700" w:rsidRPr="00DD24D3" w:rsidRDefault="00C17700" w:rsidP="00974D7F">
                            <w:pPr>
                              <w:spacing w:line="192" w:lineRule="auto"/>
                              <w:rPr>
                                <w:color w:val="000000" w:themeColor="text1"/>
                              </w:rPr>
                            </w:pPr>
                            <w:r w:rsidRPr="00DD24D3">
                              <w:rPr>
                                <w:color w:val="000000" w:themeColor="text1"/>
                              </w:rPr>
                              <w:t>large spoon</w:t>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t>(or cookie mix or refrigerated cookie roll)</w:t>
                            </w:r>
                          </w:p>
                          <w:p w14:paraId="08447ED5" w14:textId="5EEE72B6" w:rsidR="0060054A" w:rsidRPr="00DD24D3" w:rsidRDefault="00C17700" w:rsidP="00974D7F">
                            <w:pPr>
                              <w:spacing w:line="192" w:lineRule="auto"/>
                              <w:rPr>
                                <w:color w:val="000000" w:themeColor="text1"/>
                              </w:rPr>
                            </w:pPr>
                            <w:r w:rsidRPr="00DD24D3">
                              <w:rPr>
                                <w:color w:val="000000" w:themeColor="text1"/>
                              </w:rPr>
                              <w:t>measuring spoons</w:t>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t>optional:  frosting</w:t>
                            </w:r>
                          </w:p>
                          <w:p w14:paraId="4208DF0B" w14:textId="7BD126A2" w:rsidR="00C17700" w:rsidRPr="00DD24D3" w:rsidRDefault="00C17700" w:rsidP="00974D7F">
                            <w:pPr>
                              <w:spacing w:line="192" w:lineRule="auto"/>
                              <w:rPr>
                                <w:color w:val="000000" w:themeColor="text1"/>
                              </w:rPr>
                            </w:pPr>
                            <w:r w:rsidRPr="00DD24D3">
                              <w:rPr>
                                <w:color w:val="000000" w:themeColor="text1"/>
                              </w:rPr>
                              <w:t>spatula</w:t>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t xml:space="preserve">      food coloring</w:t>
                            </w:r>
                            <w:r w:rsidR="0060054A">
                              <w:rPr>
                                <w:color w:val="000000" w:themeColor="text1"/>
                              </w:rPr>
                              <w:tab/>
                            </w:r>
                            <w:r w:rsidR="0060054A">
                              <w:rPr>
                                <w:color w:val="000000" w:themeColor="text1"/>
                              </w:rPr>
                              <w:tab/>
                            </w:r>
                            <w:r w:rsidR="0060054A">
                              <w:rPr>
                                <w:color w:val="000000" w:themeColor="text1"/>
                              </w:rPr>
                              <w:tab/>
                            </w:r>
                          </w:p>
                          <w:p w14:paraId="3AC83097" w14:textId="1358C022" w:rsidR="00C17700" w:rsidRPr="00DD24D3" w:rsidRDefault="00C17700" w:rsidP="00974D7F">
                            <w:pPr>
                              <w:spacing w:line="192" w:lineRule="auto"/>
                              <w:rPr>
                                <w:color w:val="000000" w:themeColor="text1"/>
                              </w:rPr>
                            </w:pPr>
                            <w:r w:rsidRPr="00DD24D3">
                              <w:rPr>
                                <w:color w:val="000000" w:themeColor="text1"/>
                              </w:rPr>
                              <w:t>rolling pin</w:t>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t xml:space="preserve">      cinnamon</w:t>
                            </w:r>
                          </w:p>
                          <w:p w14:paraId="5913042A" w14:textId="150A90F7" w:rsidR="00C17700" w:rsidRPr="00DD24D3" w:rsidRDefault="00C17700" w:rsidP="00974D7F">
                            <w:pPr>
                              <w:spacing w:line="192" w:lineRule="auto"/>
                              <w:rPr>
                                <w:color w:val="000000" w:themeColor="text1"/>
                              </w:rPr>
                            </w:pPr>
                            <w:r w:rsidRPr="00DD24D3">
                              <w:rPr>
                                <w:color w:val="000000" w:themeColor="text1"/>
                              </w:rPr>
                              <w:t>cookie sheet</w:t>
                            </w:r>
                          </w:p>
                          <w:p w14:paraId="51680DF3" w14:textId="23AC111A" w:rsidR="00CE1BBF" w:rsidRDefault="00CE1BBF" w:rsidP="00974D7F">
                            <w:pPr>
                              <w:spacing w:line="192" w:lineRule="auto"/>
                              <w:rPr>
                                <w:color w:val="000000" w:themeColor="text1"/>
                              </w:rPr>
                            </w:pPr>
                            <w:r w:rsidRPr="00DD24D3">
                              <w:rPr>
                                <w:color w:val="000000" w:themeColor="text1"/>
                              </w:rPr>
                              <w:t xml:space="preserve">cookie cutter or </w:t>
                            </w:r>
                            <w:r w:rsidR="00DD24D3" w:rsidRPr="00DD24D3">
                              <w:rPr>
                                <w:color w:val="000000" w:themeColor="text1"/>
                              </w:rPr>
                              <w:t>drinking glass</w:t>
                            </w:r>
                          </w:p>
                          <w:p w14:paraId="1B18CE51" w14:textId="21DEE2B4" w:rsidR="0060054A" w:rsidRDefault="0060054A" w:rsidP="00974D7F">
                            <w:pPr>
                              <w:spacing w:line="192" w:lineRule="auto"/>
                              <w:rPr>
                                <w:color w:val="000000" w:themeColor="text1"/>
                              </w:rPr>
                            </w:pPr>
                            <w:r>
                              <w:rPr>
                                <w:color w:val="000000" w:themeColor="text1"/>
                              </w:rPr>
                              <w:t>optional:  saucer</w:t>
                            </w:r>
                          </w:p>
                          <w:p w14:paraId="7EABD7A6" w14:textId="41AA7F8D" w:rsidR="0060054A" w:rsidRPr="00DD24D3" w:rsidRDefault="0060054A" w:rsidP="00974D7F">
                            <w:pPr>
                              <w:spacing w:line="192" w:lineRule="auto"/>
                              <w:rPr>
                                <w:color w:val="000000" w:themeColor="text1"/>
                              </w:rPr>
                            </w:pPr>
                            <w:r>
                              <w:rPr>
                                <w:color w:val="000000" w:themeColor="text1"/>
                              </w:rPr>
                              <w:tab/>
                              <w:t xml:space="preserve">      butter knife</w:t>
                            </w:r>
                          </w:p>
                          <w:p w14:paraId="0DD5158A" w14:textId="77777777" w:rsidR="00C17700" w:rsidRDefault="00C17700" w:rsidP="00974D7F">
                            <w:pPr>
                              <w:spacing w:line="192" w:lineRule="auto"/>
                              <w:rPr>
                                <w:color w:val="000000" w:themeColor="text1"/>
                              </w:rPr>
                            </w:pPr>
                          </w:p>
                          <w:p w14:paraId="0E92D590" w14:textId="77777777" w:rsidR="00C17700" w:rsidRDefault="00C17700" w:rsidP="00974D7F">
                            <w:pPr>
                              <w:spacing w:line="192" w:lineRule="auto"/>
                              <w:rPr>
                                <w:color w:val="000000" w:themeColor="text1"/>
                              </w:rPr>
                            </w:pPr>
                          </w:p>
                          <w:p w14:paraId="5588D49D" w14:textId="77777777" w:rsidR="00C17700" w:rsidRPr="00C17700" w:rsidRDefault="00C17700" w:rsidP="00974D7F">
                            <w:pPr>
                              <w:spacing w:line="192" w:lineRule="auto"/>
                              <w:rPr>
                                <w:color w:val="000000" w:themeColor="text1"/>
                              </w:rPr>
                            </w:pPr>
                          </w:p>
                          <w:p w14:paraId="33C3C03B" w14:textId="77777777" w:rsidR="00C17700" w:rsidRPr="00C17700" w:rsidRDefault="00C17700" w:rsidP="00974D7F">
                            <w:pPr>
                              <w:spacing w:line="192" w:lineRule="auto"/>
                              <w:rPr>
                                <w:color w:val="000000" w:themeColor="text1"/>
                                <w:sz w:val="28"/>
                                <w:szCs w:val="28"/>
                              </w:rPr>
                            </w:pPr>
                          </w:p>
                          <w:p w14:paraId="6F3B40CF" w14:textId="4F32416E" w:rsidR="00C17700" w:rsidRDefault="00C17700" w:rsidP="00974D7F">
                            <w:pPr>
                              <w:spacing w:line="192" w:lineRule="auto"/>
                              <w:rPr>
                                <w:color w:val="008000"/>
                                <w:sz w:val="28"/>
                                <w:szCs w:val="28"/>
                              </w:rPr>
                            </w:pPr>
                          </w:p>
                          <w:p w14:paraId="231F290C" w14:textId="77777777" w:rsidR="00296DEA" w:rsidRPr="00974D7F" w:rsidRDefault="00296DEA" w:rsidP="00974D7F">
                            <w:pPr>
                              <w:spacing w:line="192" w:lineRule="auto"/>
                              <w:rPr>
                                <w:color w:val="008000"/>
                                <w:sz w:val="28"/>
                                <w:szCs w:val="28"/>
                              </w:rPr>
                            </w:pPr>
                          </w:p>
                          <w:p w14:paraId="3C16E98A" w14:textId="77777777" w:rsidR="00974D7F" w:rsidRPr="00055B82" w:rsidRDefault="00974D7F" w:rsidP="00974D7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CE0F9" id="Text Box 20" o:spid="_x0000_s1038" type="#_x0000_t202" style="position:absolute;margin-left:12.5pt;margin-top:165.6pt;width:490.8pt;height:24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" filled="f">
                <v:textbox>
                  <w:txbxContent>
                    <w:p w14:paraId="6DC0D4F9" w14:textId="43F1A144" w:rsidR="00974D7F" w:rsidRDefault="00296DEA" w:rsidP="00974D7F">
                      <w:pPr>
                        <w:spacing w:line="192" w:lineRule="auto"/>
                        <w:rPr>
                          <w:color w:val="008000"/>
                          <w:sz w:val="32"/>
                          <w:szCs w:val="32"/>
                        </w:rPr>
                      </w:pPr>
                      <w:r w:rsidRPr="004D7996">
                        <w:rPr>
                          <w:b/>
                          <w:bCs/>
                          <w:color w:val="008000"/>
                          <w:sz w:val="32"/>
                          <w:szCs w:val="32"/>
                        </w:rPr>
                        <w:t>Equipment Needed</w:t>
                      </w:r>
                      <w:r w:rsidR="00974D7F" w:rsidRPr="004D7996">
                        <w:rPr>
                          <w:b/>
                          <w:bCs/>
                          <w:color w:val="008000"/>
                          <w:sz w:val="32"/>
                          <w:szCs w:val="32"/>
                        </w:rPr>
                        <w:t>:</w:t>
                      </w:r>
                      <w:r w:rsidR="00C17700">
                        <w:rPr>
                          <w:color w:val="008000"/>
                          <w:sz w:val="32"/>
                          <w:szCs w:val="32"/>
                        </w:rPr>
                        <w:tab/>
                      </w:r>
                      <w:r w:rsidR="00C17700">
                        <w:rPr>
                          <w:color w:val="008000"/>
                          <w:sz w:val="32"/>
                          <w:szCs w:val="32"/>
                        </w:rPr>
                        <w:tab/>
                      </w:r>
                      <w:r w:rsidR="00C17700">
                        <w:rPr>
                          <w:color w:val="008000"/>
                          <w:sz w:val="32"/>
                          <w:szCs w:val="32"/>
                        </w:rPr>
                        <w:tab/>
                      </w:r>
                      <w:r w:rsidR="00C17700" w:rsidRPr="004D7996">
                        <w:rPr>
                          <w:b/>
                          <w:bCs/>
                          <w:color w:val="008000"/>
                          <w:sz w:val="32"/>
                          <w:szCs w:val="32"/>
                        </w:rPr>
                        <w:t>Supplies Needed:</w:t>
                      </w:r>
                    </w:p>
                    <w:p w14:paraId="2E4B7AB1" w14:textId="77777777" w:rsidR="00DD24D3" w:rsidRDefault="00DD24D3" w:rsidP="00DD24D3">
                      <w:pPr>
                        <w:spacing w:line="192" w:lineRule="auto"/>
                        <w:rPr>
                          <w:color w:val="008000"/>
                          <w:sz w:val="32"/>
                          <w:szCs w:val="32"/>
                        </w:rPr>
                      </w:pPr>
                    </w:p>
                    <w:p w14:paraId="0BC62C35" w14:textId="787EA9F8" w:rsidR="00296DEA" w:rsidRPr="004D7996" w:rsidRDefault="00296DEA" w:rsidP="00DD24D3">
                      <w:pPr>
                        <w:spacing w:line="192" w:lineRule="auto"/>
                        <w:ind w:left="2880"/>
                        <w:rPr>
                          <w:b/>
                          <w:bCs/>
                          <w:color w:val="000000" w:themeColor="text1"/>
                          <w:sz w:val="28"/>
                          <w:szCs w:val="28"/>
                          <w:u w:val="single"/>
                        </w:rPr>
                      </w:pPr>
                      <w:r w:rsidRPr="004D7996">
                        <w:rPr>
                          <w:b/>
                          <w:bCs/>
                          <w:color w:val="000000" w:themeColor="text1"/>
                          <w:sz w:val="28"/>
                          <w:szCs w:val="28"/>
                          <w:u w:val="single"/>
                        </w:rPr>
                        <w:t>To make your cookie brand:</w:t>
                      </w:r>
                    </w:p>
                    <w:p w14:paraId="10634220" w14:textId="77777777" w:rsidR="00C17700" w:rsidRPr="00DD24D3" w:rsidRDefault="00C17700" w:rsidP="00C17700">
                      <w:pPr>
                        <w:pStyle w:val="ListParagraph"/>
                        <w:spacing w:line="192" w:lineRule="auto"/>
                        <w:rPr>
                          <w:b/>
                          <w:bCs/>
                          <w:color w:val="000000" w:themeColor="text1"/>
                          <w:sz w:val="24"/>
                          <w:szCs w:val="24"/>
                        </w:rPr>
                      </w:pPr>
                    </w:p>
                    <w:p w14:paraId="0CAFFB09" w14:textId="7FF4392D" w:rsidR="00C17700" w:rsidRPr="00DD24D3" w:rsidRDefault="00C17700" w:rsidP="00C17700">
                      <w:pPr>
                        <w:pStyle w:val="ListParagraph"/>
                        <w:spacing w:line="192" w:lineRule="auto"/>
                        <w:ind w:hanging="720"/>
                        <w:rPr>
                          <w:color w:val="000000" w:themeColor="text1"/>
                          <w:sz w:val="24"/>
                          <w:szCs w:val="24"/>
                        </w:rPr>
                      </w:pPr>
                      <w:r w:rsidRPr="00DD24D3">
                        <w:rPr>
                          <w:color w:val="000000" w:themeColor="text1"/>
                          <w:sz w:val="24"/>
                          <w:szCs w:val="24"/>
                        </w:rPr>
                        <w:t>scissors</w:t>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sidRPr="00DD24D3">
                        <w:rPr>
                          <w:color w:val="000000" w:themeColor="text1"/>
                          <w:sz w:val="24"/>
                          <w:szCs w:val="24"/>
                        </w:rPr>
                        <w:t>heavy-duty aluminum foil</w:t>
                      </w:r>
                      <w:r w:rsidRPr="00DD24D3">
                        <w:rPr>
                          <w:color w:val="000000" w:themeColor="text1"/>
                          <w:sz w:val="24"/>
                          <w:szCs w:val="24"/>
                        </w:rPr>
                        <w:tab/>
                      </w:r>
                    </w:p>
                    <w:p w14:paraId="0B948EF2" w14:textId="77777777" w:rsidR="00DD24D3" w:rsidRDefault="00C17700" w:rsidP="00DD24D3">
                      <w:pPr>
                        <w:pStyle w:val="ListParagraph"/>
                        <w:spacing w:line="192" w:lineRule="auto"/>
                        <w:rPr>
                          <w:b/>
                          <w:bCs/>
                          <w:color w:val="000000" w:themeColor="text1"/>
                        </w:rPr>
                      </w:pP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r>
                      <w:r w:rsidRPr="00DD24D3">
                        <w:rPr>
                          <w:color w:val="000000" w:themeColor="text1"/>
                          <w:sz w:val="24"/>
                          <w:szCs w:val="24"/>
                        </w:rPr>
                        <w:tab/>
                        <w:t>tape</w:t>
                      </w:r>
                      <w:r w:rsidRPr="00DD24D3">
                        <w:rPr>
                          <w:color w:val="000000" w:themeColor="text1"/>
                          <w:sz w:val="24"/>
                          <w:szCs w:val="24"/>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r>
                        <w:rPr>
                          <w:b/>
                          <w:bCs/>
                          <w:color w:val="000000" w:themeColor="text1"/>
                        </w:rPr>
                        <w:tab/>
                      </w:r>
                    </w:p>
                    <w:p w14:paraId="19B73B1D" w14:textId="7C89C77D" w:rsidR="00974D7F" w:rsidRPr="004D7996" w:rsidRDefault="00DD24D3" w:rsidP="00DD24D3">
                      <w:pPr>
                        <w:spacing w:line="192" w:lineRule="auto"/>
                        <w:ind w:left="2880"/>
                        <w:rPr>
                          <w:b/>
                          <w:bCs/>
                          <w:color w:val="000000" w:themeColor="text1"/>
                        </w:rPr>
                      </w:pPr>
                      <w:r w:rsidRPr="00DD24D3">
                        <w:rPr>
                          <w:color w:val="000000" w:themeColor="text1"/>
                          <w:sz w:val="28"/>
                          <w:szCs w:val="28"/>
                        </w:rPr>
                        <w:t xml:space="preserve">    </w:t>
                      </w:r>
                      <w:r w:rsidRPr="004D7996">
                        <w:rPr>
                          <w:b/>
                          <w:bCs/>
                          <w:color w:val="000000" w:themeColor="text1"/>
                          <w:sz w:val="28"/>
                          <w:szCs w:val="28"/>
                        </w:rPr>
                        <w:t xml:space="preserve"> </w:t>
                      </w:r>
                      <w:r w:rsidR="00296DEA" w:rsidRPr="004D7996">
                        <w:rPr>
                          <w:b/>
                          <w:bCs/>
                          <w:color w:val="000000" w:themeColor="text1"/>
                          <w:sz w:val="28"/>
                          <w:szCs w:val="28"/>
                          <w:u w:val="single"/>
                        </w:rPr>
                        <w:t>To make your cookies:</w:t>
                      </w:r>
                    </w:p>
                    <w:p w14:paraId="639E9C5C" w14:textId="56E16464" w:rsidR="00C17700" w:rsidRDefault="00C17700" w:rsidP="00974D7F">
                      <w:pPr>
                        <w:spacing w:line="192" w:lineRule="auto"/>
                        <w:rPr>
                          <w:color w:val="000000" w:themeColor="text1"/>
                        </w:rPr>
                      </w:pPr>
                    </w:p>
                    <w:p w14:paraId="139450EB" w14:textId="77777777" w:rsidR="00DD24D3" w:rsidRDefault="00DD24D3" w:rsidP="00974D7F">
                      <w:pPr>
                        <w:spacing w:line="192" w:lineRule="auto"/>
                        <w:rPr>
                          <w:color w:val="000000" w:themeColor="text1"/>
                        </w:rPr>
                      </w:pPr>
                    </w:p>
                    <w:p w14:paraId="1FD52A8B" w14:textId="4CB6F395" w:rsidR="00C17700" w:rsidRPr="00DD24D3" w:rsidRDefault="00C17700" w:rsidP="00974D7F">
                      <w:pPr>
                        <w:spacing w:line="192" w:lineRule="auto"/>
                        <w:rPr>
                          <w:color w:val="000000" w:themeColor="text1"/>
                        </w:rPr>
                      </w:pPr>
                      <w:r w:rsidRPr="00DD24D3">
                        <w:rPr>
                          <w:color w:val="000000" w:themeColor="text1"/>
                        </w:rPr>
                        <w:t>mixing bowl</w:t>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t>sugar cookie ingredients</w:t>
                      </w:r>
                      <w:r w:rsidR="00DD24D3" w:rsidRPr="00DD24D3">
                        <w:rPr>
                          <w:color w:val="000000" w:themeColor="text1"/>
                        </w:rPr>
                        <w:tab/>
                      </w:r>
                      <w:r w:rsidR="00DD24D3" w:rsidRPr="00DD24D3">
                        <w:rPr>
                          <w:color w:val="000000" w:themeColor="text1"/>
                        </w:rPr>
                        <w:tab/>
                      </w:r>
                    </w:p>
                    <w:p w14:paraId="28E42AE4" w14:textId="7B0F6702" w:rsidR="00C17700" w:rsidRPr="00DD24D3" w:rsidRDefault="00C17700" w:rsidP="00974D7F">
                      <w:pPr>
                        <w:spacing w:line="192" w:lineRule="auto"/>
                        <w:rPr>
                          <w:color w:val="000000" w:themeColor="text1"/>
                        </w:rPr>
                      </w:pPr>
                      <w:r w:rsidRPr="00DD24D3">
                        <w:rPr>
                          <w:color w:val="000000" w:themeColor="text1"/>
                        </w:rPr>
                        <w:t>large spoon</w:t>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r>
                      <w:r w:rsidR="00DD24D3">
                        <w:rPr>
                          <w:color w:val="000000" w:themeColor="text1"/>
                        </w:rPr>
                        <w:tab/>
                        <w:t>(or cookie mix or refrigerated cookie roll)</w:t>
                      </w:r>
                    </w:p>
                    <w:p w14:paraId="08447ED5" w14:textId="5EEE72B6" w:rsidR="0060054A" w:rsidRPr="00DD24D3" w:rsidRDefault="00C17700" w:rsidP="00974D7F">
                      <w:pPr>
                        <w:spacing w:line="192" w:lineRule="auto"/>
                        <w:rPr>
                          <w:color w:val="000000" w:themeColor="text1"/>
                        </w:rPr>
                      </w:pPr>
                      <w:r w:rsidRPr="00DD24D3">
                        <w:rPr>
                          <w:color w:val="000000" w:themeColor="text1"/>
                        </w:rPr>
                        <w:t>measuring spoons</w:t>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t>optional:  frosting</w:t>
                      </w:r>
                    </w:p>
                    <w:p w14:paraId="4208DF0B" w14:textId="7BD126A2" w:rsidR="00C17700" w:rsidRPr="00DD24D3" w:rsidRDefault="00C17700" w:rsidP="00974D7F">
                      <w:pPr>
                        <w:spacing w:line="192" w:lineRule="auto"/>
                        <w:rPr>
                          <w:color w:val="000000" w:themeColor="text1"/>
                        </w:rPr>
                      </w:pPr>
                      <w:r w:rsidRPr="00DD24D3">
                        <w:rPr>
                          <w:color w:val="000000" w:themeColor="text1"/>
                        </w:rPr>
                        <w:t>spatula</w:t>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t xml:space="preserve">      food coloring</w:t>
                      </w:r>
                      <w:r w:rsidR="0060054A">
                        <w:rPr>
                          <w:color w:val="000000" w:themeColor="text1"/>
                        </w:rPr>
                        <w:tab/>
                      </w:r>
                      <w:r w:rsidR="0060054A">
                        <w:rPr>
                          <w:color w:val="000000" w:themeColor="text1"/>
                        </w:rPr>
                        <w:tab/>
                      </w:r>
                      <w:r w:rsidR="0060054A">
                        <w:rPr>
                          <w:color w:val="000000" w:themeColor="text1"/>
                        </w:rPr>
                        <w:tab/>
                      </w:r>
                    </w:p>
                    <w:p w14:paraId="3AC83097" w14:textId="1358C022" w:rsidR="00C17700" w:rsidRPr="00DD24D3" w:rsidRDefault="00C17700" w:rsidP="00974D7F">
                      <w:pPr>
                        <w:spacing w:line="192" w:lineRule="auto"/>
                        <w:rPr>
                          <w:color w:val="000000" w:themeColor="text1"/>
                        </w:rPr>
                      </w:pPr>
                      <w:r w:rsidRPr="00DD24D3">
                        <w:rPr>
                          <w:color w:val="000000" w:themeColor="text1"/>
                        </w:rPr>
                        <w:t>rolling pin</w:t>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r>
                      <w:r w:rsidR="0060054A">
                        <w:rPr>
                          <w:color w:val="000000" w:themeColor="text1"/>
                        </w:rPr>
                        <w:tab/>
                        <w:t xml:space="preserve">      cinnamon</w:t>
                      </w:r>
                    </w:p>
                    <w:p w14:paraId="5913042A" w14:textId="150A90F7" w:rsidR="00C17700" w:rsidRPr="00DD24D3" w:rsidRDefault="00C17700" w:rsidP="00974D7F">
                      <w:pPr>
                        <w:spacing w:line="192" w:lineRule="auto"/>
                        <w:rPr>
                          <w:color w:val="000000" w:themeColor="text1"/>
                        </w:rPr>
                      </w:pPr>
                      <w:r w:rsidRPr="00DD24D3">
                        <w:rPr>
                          <w:color w:val="000000" w:themeColor="text1"/>
                        </w:rPr>
                        <w:t>cookie sheet</w:t>
                      </w:r>
                    </w:p>
                    <w:p w14:paraId="51680DF3" w14:textId="23AC111A" w:rsidR="00CE1BBF" w:rsidRDefault="00CE1BBF" w:rsidP="00974D7F">
                      <w:pPr>
                        <w:spacing w:line="192" w:lineRule="auto"/>
                        <w:rPr>
                          <w:color w:val="000000" w:themeColor="text1"/>
                        </w:rPr>
                      </w:pPr>
                      <w:r w:rsidRPr="00DD24D3">
                        <w:rPr>
                          <w:color w:val="000000" w:themeColor="text1"/>
                        </w:rPr>
                        <w:t xml:space="preserve">cookie cutter or </w:t>
                      </w:r>
                      <w:r w:rsidR="00DD24D3" w:rsidRPr="00DD24D3">
                        <w:rPr>
                          <w:color w:val="000000" w:themeColor="text1"/>
                        </w:rPr>
                        <w:t>drinking glass</w:t>
                      </w:r>
                    </w:p>
                    <w:p w14:paraId="1B18CE51" w14:textId="21DEE2B4" w:rsidR="0060054A" w:rsidRDefault="0060054A" w:rsidP="00974D7F">
                      <w:pPr>
                        <w:spacing w:line="192" w:lineRule="auto"/>
                        <w:rPr>
                          <w:color w:val="000000" w:themeColor="text1"/>
                        </w:rPr>
                      </w:pPr>
                      <w:r>
                        <w:rPr>
                          <w:color w:val="000000" w:themeColor="text1"/>
                        </w:rPr>
                        <w:t>optional:  saucer</w:t>
                      </w:r>
                    </w:p>
                    <w:p w14:paraId="7EABD7A6" w14:textId="41AA7F8D" w:rsidR="0060054A" w:rsidRPr="00DD24D3" w:rsidRDefault="0060054A" w:rsidP="00974D7F">
                      <w:pPr>
                        <w:spacing w:line="192" w:lineRule="auto"/>
                        <w:rPr>
                          <w:color w:val="000000" w:themeColor="text1"/>
                        </w:rPr>
                      </w:pPr>
                      <w:r>
                        <w:rPr>
                          <w:color w:val="000000" w:themeColor="text1"/>
                        </w:rPr>
                        <w:tab/>
                        <w:t xml:space="preserve">      butter knife</w:t>
                      </w:r>
                    </w:p>
                    <w:p w14:paraId="0DD5158A" w14:textId="77777777" w:rsidR="00C17700" w:rsidRDefault="00C17700" w:rsidP="00974D7F">
                      <w:pPr>
                        <w:spacing w:line="192" w:lineRule="auto"/>
                        <w:rPr>
                          <w:color w:val="000000" w:themeColor="text1"/>
                        </w:rPr>
                      </w:pPr>
                    </w:p>
                    <w:p w14:paraId="0E92D590" w14:textId="77777777" w:rsidR="00C17700" w:rsidRDefault="00C17700" w:rsidP="00974D7F">
                      <w:pPr>
                        <w:spacing w:line="192" w:lineRule="auto"/>
                        <w:rPr>
                          <w:color w:val="000000" w:themeColor="text1"/>
                        </w:rPr>
                      </w:pPr>
                    </w:p>
                    <w:p w14:paraId="5588D49D" w14:textId="77777777" w:rsidR="00C17700" w:rsidRPr="00C17700" w:rsidRDefault="00C17700" w:rsidP="00974D7F">
                      <w:pPr>
                        <w:spacing w:line="192" w:lineRule="auto"/>
                        <w:rPr>
                          <w:color w:val="000000" w:themeColor="text1"/>
                        </w:rPr>
                      </w:pPr>
                    </w:p>
                    <w:p w14:paraId="33C3C03B" w14:textId="77777777" w:rsidR="00C17700" w:rsidRPr="00C17700" w:rsidRDefault="00C17700" w:rsidP="00974D7F">
                      <w:pPr>
                        <w:spacing w:line="192" w:lineRule="auto"/>
                        <w:rPr>
                          <w:color w:val="000000" w:themeColor="text1"/>
                          <w:sz w:val="28"/>
                          <w:szCs w:val="28"/>
                        </w:rPr>
                      </w:pPr>
                    </w:p>
                    <w:p w14:paraId="6F3B40CF" w14:textId="4F32416E" w:rsidR="00C17700" w:rsidRDefault="00C17700" w:rsidP="00974D7F">
                      <w:pPr>
                        <w:spacing w:line="192" w:lineRule="auto"/>
                        <w:rPr>
                          <w:color w:val="008000"/>
                          <w:sz w:val="28"/>
                          <w:szCs w:val="28"/>
                        </w:rPr>
                      </w:pPr>
                    </w:p>
                    <w:p w14:paraId="231F290C" w14:textId="77777777" w:rsidR="00296DEA" w:rsidRPr="00974D7F" w:rsidRDefault="00296DEA" w:rsidP="00974D7F">
                      <w:pPr>
                        <w:spacing w:line="192" w:lineRule="auto"/>
                        <w:rPr>
                          <w:color w:val="008000"/>
                          <w:sz w:val="28"/>
                          <w:szCs w:val="28"/>
                        </w:rPr>
                      </w:pPr>
                    </w:p>
                    <w:p w14:paraId="3C16E98A" w14:textId="77777777" w:rsidR="00974D7F" w:rsidRPr="00055B82" w:rsidRDefault="00974D7F" w:rsidP="00974D7F">
                      <w:pPr>
                        <w:rPr>
                          <w:b/>
                        </w:rPr>
                      </w:pPr>
                    </w:p>
                  </w:txbxContent>
                </v:textbox>
                <w10:wrap type="square"/>
              </v:shape>
            </w:pict>
          </mc:Fallback>
        </mc:AlternateContent>
      </w:r>
    </w:p>
    <w:sectPr w:rsidR="00313BC5" w:rsidRPr="00313BC5" w:rsidSect="00644044">
      <w:pgSz w:w="12240" w:h="15840"/>
      <w:pgMar w:top="1440" w:right="1080" w:bottom="144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87D07"/>
    <w:multiLevelType w:val="multilevel"/>
    <w:tmpl w:val="6ED4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346B2"/>
    <w:multiLevelType w:val="hybridMultilevel"/>
    <w:tmpl w:val="25FA36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837C8"/>
    <w:multiLevelType w:val="hybridMultilevel"/>
    <w:tmpl w:val="8C02CF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63BB9"/>
    <w:multiLevelType w:val="hybridMultilevel"/>
    <w:tmpl w:val="9E42DEF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23B81118"/>
    <w:multiLevelType w:val="hybridMultilevel"/>
    <w:tmpl w:val="09B4B5E2"/>
    <w:lvl w:ilvl="0" w:tplc="34F2B490">
      <w:start w:val="1"/>
      <w:numFmt w:val="decimal"/>
      <w:lvlText w:val="%1."/>
      <w:lvlJc w:val="left"/>
      <w:pPr>
        <w:ind w:left="720" w:hanging="360"/>
      </w:pPr>
    </w:lvl>
    <w:lvl w:ilvl="1" w:tplc="9F0C38C2">
      <w:start w:val="1"/>
      <w:numFmt w:val="lowerLetter"/>
      <w:lvlText w:val="%2."/>
      <w:lvlJc w:val="left"/>
      <w:pPr>
        <w:ind w:left="1440" w:hanging="360"/>
      </w:pPr>
    </w:lvl>
    <w:lvl w:ilvl="2" w:tplc="EAF684C0">
      <w:start w:val="1"/>
      <w:numFmt w:val="lowerRoman"/>
      <w:lvlText w:val="%3."/>
      <w:lvlJc w:val="right"/>
      <w:pPr>
        <w:ind w:left="2160" w:hanging="180"/>
      </w:pPr>
    </w:lvl>
    <w:lvl w:ilvl="3" w:tplc="5248094A">
      <w:start w:val="1"/>
      <w:numFmt w:val="decimal"/>
      <w:lvlText w:val="%4."/>
      <w:lvlJc w:val="left"/>
      <w:pPr>
        <w:ind w:left="2880" w:hanging="360"/>
      </w:pPr>
    </w:lvl>
    <w:lvl w:ilvl="4" w:tplc="AF20F4C6">
      <w:start w:val="1"/>
      <w:numFmt w:val="lowerLetter"/>
      <w:lvlText w:val="%5."/>
      <w:lvlJc w:val="left"/>
      <w:pPr>
        <w:ind w:left="3600" w:hanging="360"/>
      </w:pPr>
    </w:lvl>
    <w:lvl w:ilvl="5" w:tplc="E520A2E6">
      <w:start w:val="1"/>
      <w:numFmt w:val="lowerRoman"/>
      <w:lvlText w:val="%6."/>
      <w:lvlJc w:val="right"/>
      <w:pPr>
        <w:ind w:left="4320" w:hanging="180"/>
      </w:pPr>
    </w:lvl>
    <w:lvl w:ilvl="6" w:tplc="C316C736">
      <w:start w:val="1"/>
      <w:numFmt w:val="decimal"/>
      <w:lvlText w:val="%7."/>
      <w:lvlJc w:val="left"/>
      <w:pPr>
        <w:ind w:left="5040" w:hanging="360"/>
      </w:pPr>
    </w:lvl>
    <w:lvl w:ilvl="7" w:tplc="E49CC132">
      <w:start w:val="1"/>
      <w:numFmt w:val="lowerLetter"/>
      <w:lvlText w:val="%8."/>
      <w:lvlJc w:val="left"/>
      <w:pPr>
        <w:ind w:left="5760" w:hanging="360"/>
      </w:pPr>
    </w:lvl>
    <w:lvl w:ilvl="8" w:tplc="4C06F30C">
      <w:start w:val="1"/>
      <w:numFmt w:val="lowerRoman"/>
      <w:lvlText w:val="%9."/>
      <w:lvlJc w:val="right"/>
      <w:pPr>
        <w:ind w:left="6480" w:hanging="180"/>
      </w:pPr>
    </w:lvl>
  </w:abstractNum>
  <w:abstractNum w:abstractNumId="5" w15:restartNumberingAfterBreak="0">
    <w:nsid w:val="28E75D4E"/>
    <w:multiLevelType w:val="hybridMultilevel"/>
    <w:tmpl w:val="87763BBE"/>
    <w:lvl w:ilvl="0" w:tplc="5EF207AA">
      <w:start w:val="1"/>
      <w:numFmt w:val="decimal"/>
      <w:lvlText w:val="%1."/>
      <w:lvlJc w:val="left"/>
      <w:pPr>
        <w:ind w:left="720" w:hanging="360"/>
      </w:pPr>
    </w:lvl>
    <w:lvl w:ilvl="1" w:tplc="5D3C1E3E">
      <w:start w:val="1"/>
      <w:numFmt w:val="lowerLetter"/>
      <w:lvlText w:val="%2."/>
      <w:lvlJc w:val="left"/>
      <w:pPr>
        <w:ind w:left="1440" w:hanging="360"/>
      </w:pPr>
    </w:lvl>
    <w:lvl w:ilvl="2" w:tplc="B20E6BB8">
      <w:start w:val="1"/>
      <w:numFmt w:val="lowerRoman"/>
      <w:lvlText w:val="%3."/>
      <w:lvlJc w:val="right"/>
      <w:pPr>
        <w:ind w:left="2160" w:hanging="180"/>
      </w:pPr>
    </w:lvl>
    <w:lvl w:ilvl="3" w:tplc="E5707D84">
      <w:start w:val="1"/>
      <w:numFmt w:val="decimal"/>
      <w:lvlText w:val="%4."/>
      <w:lvlJc w:val="left"/>
      <w:pPr>
        <w:ind w:left="2880" w:hanging="360"/>
      </w:pPr>
    </w:lvl>
    <w:lvl w:ilvl="4" w:tplc="91A4DE78">
      <w:start w:val="1"/>
      <w:numFmt w:val="lowerLetter"/>
      <w:lvlText w:val="%5."/>
      <w:lvlJc w:val="left"/>
      <w:pPr>
        <w:ind w:left="3600" w:hanging="360"/>
      </w:pPr>
    </w:lvl>
    <w:lvl w:ilvl="5" w:tplc="41605D50">
      <w:start w:val="1"/>
      <w:numFmt w:val="lowerRoman"/>
      <w:lvlText w:val="%6."/>
      <w:lvlJc w:val="right"/>
      <w:pPr>
        <w:ind w:left="4320" w:hanging="180"/>
      </w:pPr>
    </w:lvl>
    <w:lvl w:ilvl="6" w:tplc="1DE4FAA0">
      <w:start w:val="1"/>
      <w:numFmt w:val="decimal"/>
      <w:lvlText w:val="%7."/>
      <w:lvlJc w:val="left"/>
      <w:pPr>
        <w:ind w:left="5040" w:hanging="360"/>
      </w:pPr>
    </w:lvl>
    <w:lvl w:ilvl="7" w:tplc="749041F0">
      <w:start w:val="1"/>
      <w:numFmt w:val="lowerLetter"/>
      <w:lvlText w:val="%8."/>
      <w:lvlJc w:val="left"/>
      <w:pPr>
        <w:ind w:left="5760" w:hanging="360"/>
      </w:pPr>
    </w:lvl>
    <w:lvl w:ilvl="8" w:tplc="10B8B896">
      <w:start w:val="1"/>
      <w:numFmt w:val="lowerRoman"/>
      <w:lvlText w:val="%9."/>
      <w:lvlJc w:val="right"/>
      <w:pPr>
        <w:ind w:left="6480" w:hanging="180"/>
      </w:pPr>
    </w:lvl>
  </w:abstractNum>
  <w:abstractNum w:abstractNumId="6" w15:restartNumberingAfterBreak="0">
    <w:nsid w:val="312170F1"/>
    <w:multiLevelType w:val="hybridMultilevel"/>
    <w:tmpl w:val="92600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0611B"/>
    <w:multiLevelType w:val="multilevel"/>
    <w:tmpl w:val="33467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A771DD"/>
    <w:multiLevelType w:val="hybridMultilevel"/>
    <w:tmpl w:val="17D8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4F257D0F"/>
    <w:multiLevelType w:val="hybridMultilevel"/>
    <w:tmpl w:val="16E476FC"/>
    <w:lvl w:ilvl="0" w:tplc="1FC8907C">
      <w:start w:val="1"/>
      <w:numFmt w:val="decimal"/>
      <w:lvlText w:val="%1."/>
      <w:lvlJc w:val="left"/>
      <w:pPr>
        <w:ind w:left="720" w:hanging="360"/>
      </w:pPr>
    </w:lvl>
    <w:lvl w:ilvl="1" w:tplc="75D01AF4">
      <w:start w:val="1"/>
      <w:numFmt w:val="lowerLetter"/>
      <w:lvlText w:val="%2."/>
      <w:lvlJc w:val="left"/>
      <w:pPr>
        <w:ind w:left="1440" w:hanging="360"/>
      </w:pPr>
    </w:lvl>
    <w:lvl w:ilvl="2" w:tplc="4F722928">
      <w:start w:val="1"/>
      <w:numFmt w:val="lowerRoman"/>
      <w:lvlText w:val="%3."/>
      <w:lvlJc w:val="right"/>
      <w:pPr>
        <w:ind w:left="2160" w:hanging="180"/>
      </w:pPr>
    </w:lvl>
    <w:lvl w:ilvl="3" w:tplc="55F2965C">
      <w:start w:val="1"/>
      <w:numFmt w:val="decimal"/>
      <w:lvlText w:val="%4."/>
      <w:lvlJc w:val="left"/>
      <w:pPr>
        <w:ind w:left="2880" w:hanging="360"/>
      </w:pPr>
    </w:lvl>
    <w:lvl w:ilvl="4" w:tplc="DB0872AA">
      <w:start w:val="1"/>
      <w:numFmt w:val="lowerLetter"/>
      <w:lvlText w:val="%5."/>
      <w:lvlJc w:val="left"/>
      <w:pPr>
        <w:ind w:left="3600" w:hanging="360"/>
      </w:pPr>
    </w:lvl>
    <w:lvl w:ilvl="5" w:tplc="56846BC8">
      <w:start w:val="1"/>
      <w:numFmt w:val="lowerRoman"/>
      <w:lvlText w:val="%6."/>
      <w:lvlJc w:val="right"/>
      <w:pPr>
        <w:ind w:left="4320" w:hanging="180"/>
      </w:pPr>
    </w:lvl>
    <w:lvl w:ilvl="6" w:tplc="53B0E7F2">
      <w:start w:val="1"/>
      <w:numFmt w:val="decimal"/>
      <w:lvlText w:val="%7."/>
      <w:lvlJc w:val="left"/>
      <w:pPr>
        <w:ind w:left="5040" w:hanging="360"/>
      </w:pPr>
    </w:lvl>
    <w:lvl w:ilvl="7" w:tplc="B2C49194">
      <w:start w:val="1"/>
      <w:numFmt w:val="lowerLetter"/>
      <w:lvlText w:val="%8."/>
      <w:lvlJc w:val="left"/>
      <w:pPr>
        <w:ind w:left="5760" w:hanging="360"/>
      </w:pPr>
    </w:lvl>
    <w:lvl w:ilvl="8" w:tplc="699E6176">
      <w:start w:val="1"/>
      <w:numFmt w:val="lowerRoman"/>
      <w:lvlText w:val="%9."/>
      <w:lvlJc w:val="right"/>
      <w:pPr>
        <w:ind w:left="6480" w:hanging="180"/>
      </w:pPr>
    </w:lvl>
  </w:abstractNum>
  <w:abstractNum w:abstractNumId="10" w15:restartNumberingAfterBreak="0">
    <w:nsid w:val="568D2810"/>
    <w:multiLevelType w:val="multilevel"/>
    <w:tmpl w:val="2E0C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D11EEB"/>
    <w:multiLevelType w:val="hybridMultilevel"/>
    <w:tmpl w:val="A6049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C6099F"/>
    <w:multiLevelType w:val="multilevel"/>
    <w:tmpl w:val="A7E6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6F0ACF"/>
    <w:multiLevelType w:val="hybridMultilevel"/>
    <w:tmpl w:val="9C3C3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052E97"/>
    <w:multiLevelType w:val="hybridMultilevel"/>
    <w:tmpl w:val="40C4266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9"/>
  </w:num>
  <w:num w:numId="2">
    <w:abstractNumId w:val="5"/>
  </w:num>
  <w:num w:numId="3">
    <w:abstractNumId w:val="2"/>
  </w:num>
  <w:num w:numId="4">
    <w:abstractNumId w:val="1"/>
  </w:num>
  <w:num w:numId="5">
    <w:abstractNumId w:val="4"/>
  </w:num>
  <w:num w:numId="6">
    <w:abstractNumId w:val="7"/>
  </w:num>
  <w:num w:numId="7">
    <w:abstractNumId w:val="0"/>
  </w:num>
  <w:num w:numId="8">
    <w:abstractNumId w:val="10"/>
  </w:num>
  <w:num w:numId="9">
    <w:abstractNumId w:val="12"/>
  </w:num>
  <w:num w:numId="10">
    <w:abstractNumId w:val="8"/>
  </w:num>
  <w:num w:numId="11">
    <w:abstractNumId w:val="11"/>
  </w:num>
  <w:num w:numId="12">
    <w:abstractNumId w:val="13"/>
  </w:num>
  <w:num w:numId="13">
    <w:abstractNumId w:val="14"/>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1C0"/>
    <w:rsid w:val="00055B82"/>
    <w:rsid w:val="000B2F1F"/>
    <w:rsid w:val="000C12AA"/>
    <w:rsid w:val="001341FE"/>
    <w:rsid w:val="001751C0"/>
    <w:rsid w:val="001B6E50"/>
    <w:rsid w:val="001D016A"/>
    <w:rsid w:val="00296DEA"/>
    <w:rsid w:val="002B0E93"/>
    <w:rsid w:val="002B32E9"/>
    <w:rsid w:val="002E22B6"/>
    <w:rsid w:val="002E44A6"/>
    <w:rsid w:val="00313BC5"/>
    <w:rsid w:val="003312AA"/>
    <w:rsid w:val="00335A2A"/>
    <w:rsid w:val="00344875"/>
    <w:rsid w:val="00374F1A"/>
    <w:rsid w:val="00424EEC"/>
    <w:rsid w:val="00484888"/>
    <w:rsid w:val="004A7FC6"/>
    <w:rsid w:val="004D70B8"/>
    <w:rsid w:val="004D7996"/>
    <w:rsid w:val="00503A7B"/>
    <w:rsid w:val="0051526C"/>
    <w:rsid w:val="005501CB"/>
    <w:rsid w:val="0057734A"/>
    <w:rsid w:val="0058213F"/>
    <w:rsid w:val="005D602E"/>
    <w:rsid w:val="005D6F30"/>
    <w:rsid w:val="0060054A"/>
    <w:rsid w:val="006149E2"/>
    <w:rsid w:val="00644044"/>
    <w:rsid w:val="00687962"/>
    <w:rsid w:val="007777B4"/>
    <w:rsid w:val="00784F23"/>
    <w:rsid w:val="008A189E"/>
    <w:rsid w:val="00974D7F"/>
    <w:rsid w:val="009A2404"/>
    <w:rsid w:val="009C10C5"/>
    <w:rsid w:val="009C6D96"/>
    <w:rsid w:val="009D6B42"/>
    <w:rsid w:val="00A53035"/>
    <w:rsid w:val="00A60AA0"/>
    <w:rsid w:val="00AA0AF3"/>
    <w:rsid w:val="00AA7A73"/>
    <w:rsid w:val="00AB6422"/>
    <w:rsid w:val="00B01E23"/>
    <w:rsid w:val="00B5552D"/>
    <w:rsid w:val="00B671A5"/>
    <w:rsid w:val="00B9448C"/>
    <w:rsid w:val="00C17700"/>
    <w:rsid w:val="00C308AA"/>
    <w:rsid w:val="00C845C4"/>
    <w:rsid w:val="00CE1BBF"/>
    <w:rsid w:val="00D03633"/>
    <w:rsid w:val="00D10BFA"/>
    <w:rsid w:val="00D47476"/>
    <w:rsid w:val="00DD03F4"/>
    <w:rsid w:val="00DD24D3"/>
    <w:rsid w:val="00E10557"/>
    <w:rsid w:val="00E31B91"/>
    <w:rsid w:val="00E75ADE"/>
    <w:rsid w:val="00ED4E86"/>
    <w:rsid w:val="00EF751A"/>
    <w:rsid w:val="00F103EE"/>
    <w:rsid w:val="00F606B1"/>
    <w:rsid w:val="00FB52E6"/>
    <w:rsid w:val="00FB6CFD"/>
    <w:rsid w:val="00FC451E"/>
    <w:rsid w:val="00FF31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18ACBE"/>
  <w14:defaultImageDpi w14:val="300"/>
  <w15:docId w15:val="{9B78711A-99F4-B04D-A254-1BE9A145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1C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51C0"/>
    <w:rPr>
      <w:rFonts w:ascii="Lucida Grande" w:hAnsi="Lucida Grande" w:cs="Lucida Grande"/>
      <w:sz w:val="18"/>
      <w:szCs w:val="18"/>
    </w:rPr>
  </w:style>
  <w:style w:type="character" w:styleId="Hyperlink">
    <w:name w:val="Hyperlink"/>
    <w:basedOn w:val="DefaultParagraphFont"/>
    <w:uiPriority w:val="99"/>
    <w:unhideWhenUsed/>
    <w:rsid w:val="00FF31FC"/>
    <w:rPr>
      <w:color w:val="0000FF" w:themeColor="hyperlink"/>
      <w:u w:val="single"/>
    </w:rPr>
  </w:style>
  <w:style w:type="paragraph" w:styleId="ListParagraph">
    <w:name w:val="List Paragraph"/>
    <w:basedOn w:val="Normal"/>
    <w:uiPriority w:val="34"/>
    <w:qFormat/>
    <w:rsid w:val="00503A7B"/>
    <w:pPr>
      <w:spacing w:after="200" w:line="276" w:lineRule="auto"/>
      <w:ind w:left="720"/>
      <w:contextualSpacing/>
    </w:pPr>
    <w:rPr>
      <w:rFonts w:eastAsiaTheme="minorHAnsi"/>
      <w:sz w:val="22"/>
      <w:szCs w:val="22"/>
    </w:rPr>
  </w:style>
  <w:style w:type="paragraph" w:styleId="Footer">
    <w:name w:val="footer"/>
    <w:basedOn w:val="Normal"/>
    <w:link w:val="FooterChar"/>
    <w:uiPriority w:val="99"/>
    <w:unhideWhenUsed/>
    <w:rsid w:val="00503A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503A7B"/>
    <w:rPr>
      <w:rFonts w:eastAsiaTheme="minorHAnsi"/>
      <w:sz w:val="22"/>
      <w:szCs w:val="22"/>
    </w:rPr>
  </w:style>
  <w:style w:type="character" w:customStyle="1" w:styleId="normaltextrun">
    <w:name w:val="normaltextrun"/>
    <w:basedOn w:val="DefaultParagraphFont"/>
    <w:rsid w:val="008A189E"/>
  </w:style>
  <w:style w:type="character" w:customStyle="1" w:styleId="eop">
    <w:name w:val="eop"/>
    <w:basedOn w:val="DefaultParagraphFont"/>
    <w:rsid w:val="008A189E"/>
  </w:style>
  <w:style w:type="paragraph" w:customStyle="1" w:styleId="paragraph">
    <w:name w:val="paragraph"/>
    <w:basedOn w:val="Normal"/>
    <w:rsid w:val="00FB52E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33233">
      <w:bodyDiv w:val="1"/>
      <w:marLeft w:val="0"/>
      <w:marRight w:val="0"/>
      <w:marTop w:val="0"/>
      <w:marBottom w:val="0"/>
      <w:divBdr>
        <w:top w:val="none" w:sz="0" w:space="0" w:color="auto"/>
        <w:left w:val="none" w:sz="0" w:space="0" w:color="auto"/>
        <w:bottom w:val="none" w:sz="0" w:space="0" w:color="auto"/>
        <w:right w:val="none" w:sz="0" w:space="0" w:color="auto"/>
      </w:divBdr>
      <w:divsChild>
        <w:div w:id="2068649607">
          <w:marLeft w:val="0"/>
          <w:marRight w:val="0"/>
          <w:marTop w:val="0"/>
          <w:marBottom w:val="0"/>
          <w:divBdr>
            <w:top w:val="none" w:sz="0" w:space="0" w:color="auto"/>
            <w:left w:val="none" w:sz="0" w:space="0" w:color="auto"/>
            <w:bottom w:val="none" w:sz="0" w:space="0" w:color="auto"/>
            <w:right w:val="none" w:sz="0" w:space="0" w:color="auto"/>
          </w:divBdr>
        </w:div>
        <w:div w:id="49043659">
          <w:marLeft w:val="0"/>
          <w:marRight w:val="0"/>
          <w:marTop w:val="0"/>
          <w:marBottom w:val="0"/>
          <w:divBdr>
            <w:top w:val="none" w:sz="0" w:space="0" w:color="auto"/>
            <w:left w:val="none" w:sz="0" w:space="0" w:color="auto"/>
            <w:bottom w:val="none" w:sz="0" w:space="0" w:color="auto"/>
            <w:right w:val="none" w:sz="0" w:space="0" w:color="auto"/>
          </w:divBdr>
        </w:div>
      </w:divsChild>
    </w:div>
    <w:div w:id="204679320">
      <w:bodyDiv w:val="1"/>
      <w:marLeft w:val="0"/>
      <w:marRight w:val="0"/>
      <w:marTop w:val="0"/>
      <w:marBottom w:val="0"/>
      <w:divBdr>
        <w:top w:val="none" w:sz="0" w:space="0" w:color="auto"/>
        <w:left w:val="none" w:sz="0" w:space="0" w:color="auto"/>
        <w:bottom w:val="none" w:sz="0" w:space="0" w:color="auto"/>
        <w:right w:val="none" w:sz="0" w:space="0" w:color="auto"/>
      </w:divBdr>
      <w:divsChild>
        <w:div w:id="767699607">
          <w:marLeft w:val="0"/>
          <w:marRight w:val="0"/>
          <w:marTop w:val="0"/>
          <w:marBottom w:val="0"/>
          <w:divBdr>
            <w:top w:val="none" w:sz="0" w:space="0" w:color="auto"/>
            <w:left w:val="none" w:sz="0" w:space="0" w:color="auto"/>
            <w:bottom w:val="none" w:sz="0" w:space="0" w:color="auto"/>
            <w:right w:val="none" w:sz="0" w:space="0" w:color="auto"/>
          </w:divBdr>
        </w:div>
        <w:div w:id="1842772097">
          <w:marLeft w:val="0"/>
          <w:marRight w:val="0"/>
          <w:marTop w:val="0"/>
          <w:marBottom w:val="0"/>
          <w:divBdr>
            <w:top w:val="none" w:sz="0" w:space="0" w:color="auto"/>
            <w:left w:val="none" w:sz="0" w:space="0" w:color="auto"/>
            <w:bottom w:val="none" w:sz="0" w:space="0" w:color="auto"/>
            <w:right w:val="none" w:sz="0" w:space="0" w:color="auto"/>
          </w:divBdr>
        </w:div>
        <w:div w:id="503476038">
          <w:marLeft w:val="0"/>
          <w:marRight w:val="0"/>
          <w:marTop w:val="0"/>
          <w:marBottom w:val="0"/>
          <w:divBdr>
            <w:top w:val="none" w:sz="0" w:space="0" w:color="auto"/>
            <w:left w:val="none" w:sz="0" w:space="0" w:color="auto"/>
            <w:bottom w:val="none" w:sz="0" w:space="0" w:color="auto"/>
            <w:right w:val="none" w:sz="0" w:space="0" w:color="auto"/>
          </w:divBdr>
        </w:div>
        <w:div w:id="1723820947">
          <w:marLeft w:val="0"/>
          <w:marRight w:val="0"/>
          <w:marTop w:val="0"/>
          <w:marBottom w:val="0"/>
          <w:divBdr>
            <w:top w:val="none" w:sz="0" w:space="0" w:color="auto"/>
            <w:left w:val="none" w:sz="0" w:space="0" w:color="auto"/>
            <w:bottom w:val="none" w:sz="0" w:space="0" w:color="auto"/>
            <w:right w:val="none" w:sz="0" w:space="0" w:color="auto"/>
          </w:divBdr>
        </w:div>
        <w:div w:id="1562979400">
          <w:marLeft w:val="0"/>
          <w:marRight w:val="0"/>
          <w:marTop w:val="0"/>
          <w:marBottom w:val="0"/>
          <w:divBdr>
            <w:top w:val="none" w:sz="0" w:space="0" w:color="auto"/>
            <w:left w:val="none" w:sz="0" w:space="0" w:color="auto"/>
            <w:bottom w:val="none" w:sz="0" w:space="0" w:color="auto"/>
            <w:right w:val="none" w:sz="0" w:space="0" w:color="auto"/>
          </w:divBdr>
        </w:div>
        <w:div w:id="1776560374">
          <w:marLeft w:val="0"/>
          <w:marRight w:val="0"/>
          <w:marTop w:val="0"/>
          <w:marBottom w:val="0"/>
          <w:divBdr>
            <w:top w:val="none" w:sz="0" w:space="0" w:color="auto"/>
            <w:left w:val="none" w:sz="0" w:space="0" w:color="auto"/>
            <w:bottom w:val="none" w:sz="0" w:space="0" w:color="auto"/>
            <w:right w:val="none" w:sz="0" w:space="0" w:color="auto"/>
          </w:divBdr>
        </w:div>
      </w:divsChild>
    </w:div>
    <w:div w:id="473452179">
      <w:bodyDiv w:val="1"/>
      <w:marLeft w:val="0"/>
      <w:marRight w:val="0"/>
      <w:marTop w:val="0"/>
      <w:marBottom w:val="0"/>
      <w:divBdr>
        <w:top w:val="none" w:sz="0" w:space="0" w:color="auto"/>
        <w:left w:val="none" w:sz="0" w:space="0" w:color="auto"/>
        <w:bottom w:val="none" w:sz="0" w:space="0" w:color="auto"/>
        <w:right w:val="none" w:sz="0" w:space="0" w:color="auto"/>
      </w:divBdr>
    </w:div>
    <w:div w:id="625087750">
      <w:bodyDiv w:val="1"/>
      <w:marLeft w:val="0"/>
      <w:marRight w:val="0"/>
      <w:marTop w:val="0"/>
      <w:marBottom w:val="0"/>
      <w:divBdr>
        <w:top w:val="none" w:sz="0" w:space="0" w:color="auto"/>
        <w:left w:val="none" w:sz="0" w:space="0" w:color="auto"/>
        <w:bottom w:val="none" w:sz="0" w:space="0" w:color="auto"/>
        <w:right w:val="none" w:sz="0" w:space="0" w:color="auto"/>
      </w:divBdr>
    </w:div>
    <w:div w:id="1008480654">
      <w:bodyDiv w:val="1"/>
      <w:marLeft w:val="0"/>
      <w:marRight w:val="0"/>
      <w:marTop w:val="0"/>
      <w:marBottom w:val="0"/>
      <w:divBdr>
        <w:top w:val="none" w:sz="0" w:space="0" w:color="auto"/>
        <w:left w:val="none" w:sz="0" w:space="0" w:color="auto"/>
        <w:bottom w:val="none" w:sz="0" w:space="0" w:color="auto"/>
        <w:right w:val="none" w:sz="0" w:space="0" w:color="auto"/>
      </w:divBdr>
      <w:divsChild>
        <w:div w:id="696539993">
          <w:marLeft w:val="0"/>
          <w:marRight w:val="0"/>
          <w:marTop w:val="0"/>
          <w:marBottom w:val="0"/>
          <w:divBdr>
            <w:top w:val="none" w:sz="0" w:space="0" w:color="auto"/>
            <w:left w:val="none" w:sz="0" w:space="0" w:color="auto"/>
            <w:bottom w:val="none" w:sz="0" w:space="0" w:color="auto"/>
            <w:right w:val="none" w:sz="0" w:space="0" w:color="auto"/>
          </w:divBdr>
        </w:div>
        <w:div w:id="77529134">
          <w:marLeft w:val="0"/>
          <w:marRight w:val="0"/>
          <w:marTop w:val="0"/>
          <w:marBottom w:val="0"/>
          <w:divBdr>
            <w:top w:val="none" w:sz="0" w:space="0" w:color="auto"/>
            <w:left w:val="none" w:sz="0" w:space="0" w:color="auto"/>
            <w:bottom w:val="none" w:sz="0" w:space="0" w:color="auto"/>
            <w:right w:val="none" w:sz="0" w:space="0" w:color="auto"/>
          </w:divBdr>
        </w:div>
        <w:div w:id="1880823427">
          <w:marLeft w:val="0"/>
          <w:marRight w:val="0"/>
          <w:marTop w:val="0"/>
          <w:marBottom w:val="0"/>
          <w:divBdr>
            <w:top w:val="none" w:sz="0" w:space="0" w:color="auto"/>
            <w:left w:val="none" w:sz="0" w:space="0" w:color="auto"/>
            <w:bottom w:val="none" w:sz="0" w:space="0" w:color="auto"/>
            <w:right w:val="none" w:sz="0" w:space="0" w:color="auto"/>
          </w:divBdr>
        </w:div>
      </w:divsChild>
    </w:div>
    <w:div w:id="1261570642">
      <w:bodyDiv w:val="1"/>
      <w:marLeft w:val="0"/>
      <w:marRight w:val="0"/>
      <w:marTop w:val="0"/>
      <w:marBottom w:val="0"/>
      <w:divBdr>
        <w:top w:val="none" w:sz="0" w:space="0" w:color="auto"/>
        <w:left w:val="none" w:sz="0" w:space="0" w:color="auto"/>
        <w:bottom w:val="none" w:sz="0" w:space="0" w:color="auto"/>
        <w:right w:val="none" w:sz="0" w:space="0" w:color="auto"/>
      </w:divBdr>
      <w:divsChild>
        <w:div w:id="1095007820">
          <w:marLeft w:val="0"/>
          <w:marRight w:val="0"/>
          <w:marTop w:val="0"/>
          <w:marBottom w:val="0"/>
          <w:divBdr>
            <w:top w:val="none" w:sz="0" w:space="0" w:color="auto"/>
            <w:left w:val="none" w:sz="0" w:space="0" w:color="auto"/>
            <w:bottom w:val="none" w:sz="0" w:space="0" w:color="auto"/>
            <w:right w:val="none" w:sz="0" w:space="0" w:color="auto"/>
          </w:divBdr>
        </w:div>
        <w:div w:id="1988900430">
          <w:marLeft w:val="0"/>
          <w:marRight w:val="0"/>
          <w:marTop w:val="0"/>
          <w:marBottom w:val="0"/>
          <w:divBdr>
            <w:top w:val="none" w:sz="0" w:space="0" w:color="auto"/>
            <w:left w:val="none" w:sz="0" w:space="0" w:color="auto"/>
            <w:bottom w:val="none" w:sz="0" w:space="0" w:color="auto"/>
            <w:right w:val="none" w:sz="0" w:space="0" w:color="auto"/>
          </w:divBdr>
        </w:div>
        <w:div w:id="2011104001">
          <w:marLeft w:val="0"/>
          <w:marRight w:val="0"/>
          <w:marTop w:val="0"/>
          <w:marBottom w:val="0"/>
          <w:divBdr>
            <w:top w:val="none" w:sz="0" w:space="0" w:color="auto"/>
            <w:left w:val="none" w:sz="0" w:space="0" w:color="auto"/>
            <w:bottom w:val="none" w:sz="0" w:space="0" w:color="auto"/>
            <w:right w:val="none" w:sz="0" w:space="0" w:color="auto"/>
          </w:divBdr>
        </w:div>
      </w:divsChild>
    </w:div>
    <w:div w:id="1415662723">
      <w:bodyDiv w:val="1"/>
      <w:marLeft w:val="0"/>
      <w:marRight w:val="0"/>
      <w:marTop w:val="0"/>
      <w:marBottom w:val="0"/>
      <w:divBdr>
        <w:top w:val="none" w:sz="0" w:space="0" w:color="auto"/>
        <w:left w:val="none" w:sz="0" w:space="0" w:color="auto"/>
        <w:bottom w:val="none" w:sz="0" w:space="0" w:color="auto"/>
        <w:right w:val="none" w:sz="0" w:space="0" w:color="auto"/>
      </w:divBdr>
    </w:div>
    <w:div w:id="1523477279">
      <w:bodyDiv w:val="1"/>
      <w:marLeft w:val="0"/>
      <w:marRight w:val="0"/>
      <w:marTop w:val="0"/>
      <w:marBottom w:val="0"/>
      <w:divBdr>
        <w:top w:val="none" w:sz="0" w:space="0" w:color="auto"/>
        <w:left w:val="none" w:sz="0" w:space="0" w:color="auto"/>
        <w:bottom w:val="none" w:sz="0" w:space="0" w:color="auto"/>
        <w:right w:val="none" w:sz="0" w:space="0" w:color="auto"/>
      </w:divBdr>
    </w:div>
    <w:div w:id="1786653674">
      <w:bodyDiv w:val="1"/>
      <w:marLeft w:val="0"/>
      <w:marRight w:val="0"/>
      <w:marTop w:val="0"/>
      <w:marBottom w:val="0"/>
      <w:divBdr>
        <w:top w:val="none" w:sz="0" w:space="0" w:color="auto"/>
        <w:left w:val="none" w:sz="0" w:space="0" w:color="auto"/>
        <w:bottom w:val="none" w:sz="0" w:space="0" w:color="auto"/>
        <w:right w:val="none" w:sz="0" w:space="0" w:color="auto"/>
      </w:divBdr>
      <w:divsChild>
        <w:div w:id="1837259927">
          <w:marLeft w:val="0"/>
          <w:marRight w:val="0"/>
          <w:marTop w:val="0"/>
          <w:marBottom w:val="0"/>
          <w:divBdr>
            <w:top w:val="none" w:sz="0" w:space="0" w:color="auto"/>
            <w:left w:val="none" w:sz="0" w:space="0" w:color="auto"/>
            <w:bottom w:val="none" w:sz="0" w:space="0" w:color="auto"/>
            <w:right w:val="none" w:sz="0" w:space="0" w:color="auto"/>
          </w:divBdr>
        </w:div>
        <w:div w:id="796918268">
          <w:marLeft w:val="0"/>
          <w:marRight w:val="0"/>
          <w:marTop w:val="0"/>
          <w:marBottom w:val="0"/>
          <w:divBdr>
            <w:top w:val="none" w:sz="0" w:space="0" w:color="auto"/>
            <w:left w:val="none" w:sz="0" w:space="0" w:color="auto"/>
            <w:bottom w:val="none" w:sz="0" w:space="0" w:color="auto"/>
            <w:right w:val="none" w:sz="0" w:space="0" w:color="auto"/>
          </w:divBdr>
        </w:div>
        <w:div w:id="577596787">
          <w:marLeft w:val="0"/>
          <w:marRight w:val="0"/>
          <w:marTop w:val="0"/>
          <w:marBottom w:val="0"/>
          <w:divBdr>
            <w:top w:val="none" w:sz="0" w:space="0" w:color="auto"/>
            <w:left w:val="none" w:sz="0" w:space="0" w:color="auto"/>
            <w:bottom w:val="none" w:sz="0" w:space="0" w:color="auto"/>
            <w:right w:val="none" w:sz="0" w:space="0" w:color="auto"/>
          </w:divBdr>
        </w:div>
      </w:divsChild>
    </w:div>
    <w:div w:id="18050054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ithsonianmag.com/arts-culture/decoding-the-range-the-secret-language-of-cattle-branding-452466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www.smithsonianmag.com/arts-culture/decoding-the-range-the-secret-language-of-cattle-branding-45246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NM Department of Cultural Affairs</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Tiffanie Owen</dc:creator>
  <cp:keywords/>
  <dc:description/>
  <cp:lastModifiedBy>Microsoft Office User</cp:lastModifiedBy>
  <cp:revision>3</cp:revision>
  <cp:lastPrinted>2020-05-21T17:58:00Z</cp:lastPrinted>
  <dcterms:created xsi:type="dcterms:W3CDTF">2020-05-21T17:58:00Z</dcterms:created>
  <dcterms:modified xsi:type="dcterms:W3CDTF">2020-05-22T20:08:00Z</dcterms:modified>
</cp:coreProperties>
</file>